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C93" w:rsidRPr="004C1AAC" w:rsidRDefault="004C1AAC" w:rsidP="004C1AAC">
      <w:pPr>
        <w:spacing w:line="400" w:lineRule="exact"/>
        <w:jc w:val="center"/>
        <w:rPr>
          <w:rFonts w:ascii="Times New Roman" w:eastAsia="黑体" w:hAnsi="Times New Roman"/>
          <w:bCs/>
          <w:sz w:val="28"/>
        </w:rPr>
      </w:pPr>
      <w:r w:rsidRPr="004C1AAC">
        <w:rPr>
          <w:rFonts w:ascii="Times New Roman" w:eastAsia="黑体" w:hAnsi="Times New Roman" w:hint="eastAsia"/>
          <w:bCs/>
          <w:sz w:val="28"/>
        </w:rPr>
        <w:t>学术</w:t>
      </w:r>
      <w:r w:rsidRPr="004C1AAC">
        <w:rPr>
          <w:rFonts w:ascii="Times New Roman" w:eastAsia="黑体" w:hAnsi="Times New Roman"/>
          <w:bCs/>
          <w:sz w:val="28"/>
        </w:rPr>
        <w:t>及科研成果材料汇总表</w:t>
      </w:r>
    </w:p>
    <w:p w:rsidR="00F02C93" w:rsidRPr="006B3854" w:rsidRDefault="00F02C93" w:rsidP="00F02C93">
      <w:pPr>
        <w:spacing w:line="400" w:lineRule="exact"/>
        <w:ind w:firstLineChars="200" w:firstLine="422"/>
        <w:rPr>
          <w:rFonts w:ascii="Times New Roman" w:hAnsi="Times New Roman"/>
          <w:b/>
          <w:bCs/>
          <w:szCs w:val="21"/>
        </w:rPr>
      </w:pPr>
      <w:r w:rsidRPr="006B3854">
        <w:rPr>
          <w:rFonts w:ascii="Times New Roman" w:hAnsi="Times New Roman"/>
          <w:b/>
          <w:bCs/>
          <w:szCs w:val="21"/>
        </w:rPr>
        <w:t>论文情况</w:t>
      </w:r>
      <w:r w:rsidRPr="006B3854">
        <w:rPr>
          <w:rFonts w:ascii="Times New Roman" w:hAnsi="Times New Roman" w:hint="eastAsia"/>
          <w:b/>
          <w:bCs/>
          <w:szCs w:val="21"/>
        </w:rPr>
        <w:t>：</w:t>
      </w:r>
    </w:p>
    <w:p w:rsidR="00F02C93" w:rsidRPr="004C1AAC" w:rsidRDefault="00B1127F" w:rsidP="00B1127F">
      <w:pPr>
        <w:numPr>
          <w:ilvl w:val="0"/>
          <w:numId w:val="1"/>
        </w:numPr>
        <w:spacing w:line="400" w:lineRule="exact"/>
        <w:rPr>
          <w:rFonts w:ascii="Times New Roman" w:hAnsi="Times New Roman"/>
          <w:bCs/>
          <w:szCs w:val="21"/>
        </w:rPr>
      </w:pPr>
      <w:r w:rsidRPr="00B1127F">
        <w:rPr>
          <w:rFonts w:ascii="Times New Roman" w:hAnsi="Times New Roman"/>
          <w:b/>
          <w:bCs/>
          <w:szCs w:val="21"/>
          <w:u w:val="single"/>
        </w:rPr>
        <w:t>M. Xue</w:t>
      </w:r>
      <w:r w:rsidRPr="00B1127F">
        <w:rPr>
          <w:rFonts w:ascii="Times New Roman" w:hAnsi="Times New Roman"/>
          <w:bCs/>
          <w:szCs w:val="21"/>
        </w:rPr>
        <w:t xml:space="preserve">, S. L. Pan, X. W. Gu and Y. J. Zhao, “Performance analysis of optical vector analyzer based on optical single-sideband modulation,” Journal of the Optical Society of America B, vol. 30, no. 4, pp. 928-933, Apr. 2013. </w:t>
      </w:r>
      <w:r w:rsidR="00F02C93" w:rsidRPr="004C1AAC">
        <w:rPr>
          <w:rFonts w:ascii="Times New Roman" w:hAnsi="Times New Roman"/>
          <w:bCs/>
          <w:szCs w:val="21"/>
        </w:rPr>
        <w:t>(SCI: 000316994100023, IF: 2.21)</w:t>
      </w:r>
    </w:p>
    <w:p w:rsidR="00F02C93" w:rsidRPr="004C1AAC" w:rsidRDefault="00B1127F" w:rsidP="00B1127F">
      <w:pPr>
        <w:numPr>
          <w:ilvl w:val="0"/>
          <w:numId w:val="1"/>
        </w:numPr>
        <w:spacing w:line="400" w:lineRule="exact"/>
        <w:rPr>
          <w:rFonts w:ascii="Times New Roman" w:hAnsi="Times New Roman"/>
          <w:bCs/>
          <w:szCs w:val="21"/>
        </w:rPr>
      </w:pPr>
      <w:r w:rsidRPr="00B1127F">
        <w:rPr>
          <w:rFonts w:ascii="Times New Roman" w:hAnsi="Times New Roman"/>
          <w:b/>
          <w:bCs/>
          <w:szCs w:val="21"/>
          <w:u w:val="single"/>
        </w:rPr>
        <w:t>M. Xue</w:t>
      </w:r>
      <w:r w:rsidRPr="00B1127F">
        <w:rPr>
          <w:rFonts w:ascii="Times New Roman" w:hAnsi="Times New Roman"/>
          <w:bCs/>
          <w:szCs w:val="21"/>
        </w:rPr>
        <w:t>, S. L. Pan, C. He, R. H. Guo and Y. J. Zhao, “Wideband optical vector network analyzer based on optical single-sideband modulation and optical frequency comb,” Optics Letters, vol. 38, no. 22, pp. 4900-4902, Nov. 2013.</w:t>
      </w:r>
      <w:r w:rsidR="00F02C93" w:rsidRPr="004C1AAC">
        <w:rPr>
          <w:rFonts w:ascii="Times New Roman" w:hAnsi="Times New Roman"/>
          <w:bCs/>
          <w:szCs w:val="21"/>
        </w:rPr>
        <w:t xml:space="preserve"> (SCI: 000327142600098, IF: 3.179)</w:t>
      </w:r>
    </w:p>
    <w:p w:rsidR="00F02C93" w:rsidRPr="004C1AAC" w:rsidRDefault="00B1127F" w:rsidP="00B1127F">
      <w:pPr>
        <w:numPr>
          <w:ilvl w:val="0"/>
          <w:numId w:val="1"/>
        </w:numPr>
        <w:spacing w:line="400" w:lineRule="exact"/>
        <w:rPr>
          <w:rFonts w:ascii="Times New Roman" w:hAnsi="Times New Roman"/>
          <w:bCs/>
          <w:szCs w:val="21"/>
        </w:rPr>
      </w:pPr>
      <w:r w:rsidRPr="00B1127F">
        <w:rPr>
          <w:rFonts w:ascii="Times New Roman" w:hAnsi="Times New Roman"/>
          <w:b/>
          <w:bCs/>
          <w:szCs w:val="21"/>
          <w:u w:val="single"/>
        </w:rPr>
        <w:t>M. Xue</w:t>
      </w:r>
      <w:r w:rsidRPr="00B1127F">
        <w:rPr>
          <w:rFonts w:ascii="Times New Roman" w:hAnsi="Times New Roman"/>
          <w:bCs/>
          <w:szCs w:val="21"/>
        </w:rPr>
        <w:t>, S. L. Pan, and Y. J. Zhao, “Accuracy improvement of optical vector network analyzer based on single-sideband modulation,” Optics Letters, vol. 39, no. 12, pp. 3595-3598, Jun. 2014.</w:t>
      </w:r>
      <w:r w:rsidR="00F02C93" w:rsidRPr="004C1AAC">
        <w:rPr>
          <w:rFonts w:ascii="Times New Roman" w:hAnsi="Times New Roman"/>
          <w:bCs/>
          <w:szCs w:val="21"/>
        </w:rPr>
        <w:t xml:space="preserve"> (</w:t>
      </w:r>
      <w:r w:rsidR="00F02C93" w:rsidRPr="00B1127F">
        <w:rPr>
          <w:rFonts w:ascii="Times New Roman" w:hAnsi="Times New Roman"/>
          <w:bCs/>
          <w:szCs w:val="21"/>
        </w:rPr>
        <w:t>SCI: 00033</w:t>
      </w:r>
      <w:r w:rsidR="00F02C93" w:rsidRPr="004C1AAC">
        <w:rPr>
          <w:rFonts w:ascii="Times New Roman" w:eastAsia="楷体_GB2312" w:hAnsi="Times New Roman"/>
          <w:szCs w:val="21"/>
        </w:rPr>
        <w:t xml:space="preserve">8870500060, IF: 3.179 </w:t>
      </w:r>
      <w:r w:rsidR="00F02C93" w:rsidRPr="004C1AAC">
        <w:rPr>
          <w:rFonts w:ascii="Times New Roman" w:hAnsi="Times New Roman"/>
          <w:bCs/>
          <w:szCs w:val="21"/>
        </w:rPr>
        <w:t>)</w:t>
      </w:r>
    </w:p>
    <w:p w:rsidR="00F02C93" w:rsidRPr="004C1AAC" w:rsidRDefault="00B1127F" w:rsidP="00B1127F">
      <w:pPr>
        <w:numPr>
          <w:ilvl w:val="0"/>
          <w:numId w:val="1"/>
        </w:numPr>
        <w:spacing w:line="400" w:lineRule="exact"/>
        <w:rPr>
          <w:rFonts w:ascii="Times New Roman" w:hAnsi="Times New Roman"/>
          <w:bCs/>
          <w:szCs w:val="21"/>
        </w:rPr>
      </w:pPr>
      <w:r w:rsidRPr="00B1127F">
        <w:rPr>
          <w:rFonts w:ascii="Times New Roman" w:hAnsi="Times New Roman"/>
          <w:b/>
          <w:bCs/>
          <w:szCs w:val="21"/>
          <w:u w:val="single"/>
        </w:rPr>
        <w:t>M. Xue</w:t>
      </w:r>
      <w:r w:rsidRPr="00B1127F">
        <w:rPr>
          <w:rFonts w:ascii="Times New Roman" w:hAnsi="Times New Roman"/>
          <w:bCs/>
          <w:szCs w:val="21"/>
        </w:rPr>
        <w:t>, S. L. Pan, and Y. J. Zhao, “Optical single-sideband modulation based on a dual-drive MZM and a 120-degree hybrid coupler,” IEEE/OSA Journal of Lightwave Technology, vol. 32, no. 19, pp. 3317-3323, Oct. 2014.</w:t>
      </w:r>
      <w:r w:rsidR="00F02C93" w:rsidRPr="004C1AAC">
        <w:rPr>
          <w:rFonts w:ascii="Times New Roman" w:hAnsi="Times New Roman"/>
          <w:bCs/>
          <w:szCs w:val="21"/>
        </w:rPr>
        <w:t xml:space="preserve"> (SCI: 000341590100003, IF: 2.862)</w:t>
      </w:r>
    </w:p>
    <w:p w:rsidR="00F02C93" w:rsidRPr="004C1AAC" w:rsidRDefault="00B1127F" w:rsidP="00B1127F">
      <w:pPr>
        <w:numPr>
          <w:ilvl w:val="0"/>
          <w:numId w:val="1"/>
        </w:numPr>
        <w:spacing w:line="400" w:lineRule="exact"/>
        <w:rPr>
          <w:rFonts w:ascii="Times New Roman" w:hAnsi="Times New Roman"/>
          <w:bCs/>
          <w:szCs w:val="21"/>
        </w:rPr>
      </w:pPr>
      <w:r w:rsidRPr="00B1127F">
        <w:rPr>
          <w:rFonts w:ascii="Times New Roman" w:hAnsi="Times New Roman"/>
          <w:b/>
          <w:bCs/>
          <w:szCs w:val="21"/>
          <w:u w:val="single"/>
        </w:rPr>
        <w:t>M. Xue</w:t>
      </w:r>
      <w:r w:rsidRPr="00B1127F">
        <w:rPr>
          <w:rFonts w:ascii="Times New Roman" w:hAnsi="Times New Roman"/>
          <w:bCs/>
          <w:szCs w:val="21"/>
        </w:rPr>
        <w:t>, S. L. Pan and Y. J. Zhao, "Accurate optical vector network analyzer based on optical single-sideband modulation and balanced photodetection," Optics Letters, vol. 40. no. 4, pp. 569-572, Feb. 2015.</w:t>
      </w:r>
      <w:r w:rsidR="00F02C93" w:rsidRPr="004C1AAC">
        <w:rPr>
          <w:rFonts w:ascii="Times New Roman" w:hAnsi="Times New Roman"/>
          <w:bCs/>
          <w:szCs w:val="21"/>
        </w:rPr>
        <w:t xml:space="preserve"> (SCI: 000349848400034, IF: 3.179)</w:t>
      </w:r>
    </w:p>
    <w:p w:rsidR="00F02C93" w:rsidRDefault="00F02C93" w:rsidP="000A14E7">
      <w:pPr>
        <w:numPr>
          <w:ilvl w:val="0"/>
          <w:numId w:val="1"/>
        </w:numPr>
        <w:spacing w:line="400" w:lineRule="exact"/>
        <w:rPr>
          <w:rFonts w:ascii="Times New Roman" w:hAnsi="Times New Roman"/>
          <w:bCs/>
          <w:szCs w:val="21"/>
        </w:rPr>
      </w:pPr>
      <w:r w:rsidRPr="004C1AAC">
        <w:rPr>
          <w:rFonts w:ascii="Times New Roman" w:hAnsi="Times New Roman"/>
          <w:b/>
          <w:bCs/>
          <w:szCs w:val="21"/>
          <w:u w:val="single"/>
        </w:rPr>
        <w:t>Xue M</w:t>
      </w:r>
      <w:r w:rsidRPr="004C1AAC">
        <w:rPr>
          <w:rFonts w:ascii="Times New Roman" w:hAnsi="Times New Roman"/>
          <w:bCs/>
          <w:szCs w:val="21"/>
        </w:rPr>
        <w:t xml:space="preserve">, Pan S and Zhao Y. Optical spectral response measurement based on optical single-sideband modulation with doubled measurement range. </w:t>
      </w:r>
      <w:r w:rsidR="000A14E7" w:rsidRPr="000A14E7">
        <w:rPr>
          <w:rFonts w:ascii="Times New Roman" w:hAnsi="Times New Roman"/>
          <w:bCs/>
          <w:szCs w:val="21"/>
        </w:rPr>
        <w:t>Electronics Letters, vol. 52, no. 10, pp. 852-853, May 2016.</w:t>
      </w:r>
      <w:r w:rsidRPr="004C1AAC">
        <w:rPr>
          <w:rFonts w:ascii="Times New Roman" w:hAnsi="Times New Roman"/>
          <w:bCs/>
          <w:szCs w:val="21"/>
        </w:rPr>
        <w:t xml:space="preserve"> (SCI, IF: 0.93)</w:t>
      </w:r>
    </w:p>
    <w:p w:rsidR="0076301F" w:rsidRPr="004C1AAC" w:rsidRDefault="0076301F" w:rsidP="0076301F">
      <w:pPr>
        <w:numPr>
          <w:ilvl w:val="0"/>
          <w:numId w:val="1"/>
        </w:numPr>
        <w:spacing w:line="400" w:lineRule="exact"/>
        <w:rPr>
          <w:rFonts w:ascii="Times New Roman" w:hAnsi="Times New Roman"/>
          <w:bCs/>
          <w:szCs w:val="21"/>
        </w:rPr>
      </w:pPr>
      <w:r w:rsidRPr="0076301F">
        <w:rPr>
          <w:rFonts w:ascii="Times New Roman" w:hAnsi="Times New Roman"/>
          <w:b/>
          <w:bCs/>
          <w:szCs w:val="21"/>
          <w:u w:val="single"/>
        </w:rPr>
        <w:t>M. Xue</w:t>
      </w:r>
      <w:r w:rsidRPr="0076301F">
        <w:rPr>
          <w:rFonts w:ascii="Times New Roman" w:hAnsi="Times New Roman"/>
          <w:bCs/>
          <w:szCs w:val="21"/>
        </w:rPr>
        <w:t>, S. L. Pan and Y. J. Zhao, "Large dynamic range optical vector analyzer based on optical single-sideband modulation and Hilbert transform," Applied Physics B: Lasers and Optics, vol. 122, no. 7, pp. 1-6, June 2016</w:t>
      </w:r>
      <w:r>
        <w:rPr>
          <w:rFonts w:ascii="Times New Roman" w:hAnsi="Times New Roman"/>
          <w:bCs/>
          <w:szCs w:val="21"/>
        </w:rPr>
        <w:t>.</w:t>
      </w:r>
    </w:p>
    <w:p w:rsidR="00F02C93" w:rsidRPr="004C1AAC" w:rsidRDefault="00B1127F" w:rsidP="00B1127F">
      <w:pPr>
        <w:numPr>
          <w:ilvl w:val="0"/>
          <w:numId w:val="1"/>
        </w:numPr>
        <w:spacing w:line="400" w:lineRule="exact"/>
        <w:rPr>
          <w:rFonts w:ascii="Times New Roman" w:hAnsi="Times New Roman"/>
          <w:bCs/>
          <w:szCs w:val="21"/>
        </w:rPr>
      </w:pPr>
      <w:r w:rsidRPr="00B1127F">
        <w:rPr>
          <w:rFonts w:ascii="Times New Roman" w:hAnsi="Times New Roman"/>
          <w:bCs/>
          <w:szCs w:val="21"/>
        </w:rPr>
        <w:t xml:space="preserve">T. Qing, </w:t>
      </w:r>
      <w:r w:rsidRPr="00B1127F">
        <w:rPr>
          <w:rFonts w:ascii="Times New Roman" w:hAnsi="Times New Roman"/>
          <w:b/>
          <w:bCs/>
          <w:szCs w:val="21"/>
          <w:u w:val="single"/>
        </w:rPr>
        <w:t>M. Xue</w:t>
      </w:r>
      <w:r w:rsidRPr="00B1127F">
        <w:rPr>
          <w:rFonts w:ascii="Times New Roman" w:hAnsi="Times New Roman"/>
          <w:bCs/>
          <w:szCs w:val="21"/>
        </w:rPr>
        <w:t>, M. H. Huang and S. L. Pan, "Measurement of optical magnitude response based on double-sideband modulation," Optics Letters, vol. 39, no. 21, pp. 6174–6176, Nov. 2014.</w:t>
      </w:r>
      <w:r w:rsidR="00F02C93" w:rsidRPr="004C1AAC">
        <w:rPr>
          <w:rFonts w:ascii="Times New Roman" w:hAnsi="Times New Roman"/>
          <w:bCs/>
          <w:szCs w:val="21"/>
        </w:rPr>
        <w:t xml:space="preserve"> (SCI: 000344985900022, IF: 3.179)</w:t>
      </w:r>
    </w:p>
    <w:p w:rsidR="00F02C93" w:rsidRPr="004C1AAC" w:rsidRDefault="00D66DF5" w:rsidP="00D66DF5">
      <w:pPr>
        <w:numPr>
          <w:ilvl w:val="0"/>
          <w:numId w:val="1"/>
        </w:numPr>
        <w:spacing w:line="400" w:lineRule="exact"/>
        <w:rPr>
          <w:rFonts w:ascii="Times New Roman" w:hAnsi="Times New Roman"/>
          <w:bCs/>
          <w:szCs w:val="21"/>
        </w:rPr>
      </w:pPr>
      <w:r w:rsidRPr="00D66DF5">
        <w:rPr>
          <w:rFonts w:ascii="Times New Roman" w:hAnsi="Times New Roman"/>
          <w:b/>
          <w:bCs/>
          <w:szCs w:val="21"/>
          <w:u w:val="single"/>
        </w:rPr>
        <w:t>M. Xue</w:t>
      </w:r>
      <w:r w:rsidRPr="00C63D0E">
        <w:rPr>
          <w:rFonts w:ascii="Times New Roman" w:hAnsi="Times New Roman"/>
          <w:bCs/>
          <w:szCs w:val="21"/>
        </w:rPr>
        <w:t>, S. L. Pan, D. Zhu and Y. J. Zhao, “A Study on the Measurement Error of the Optical Vector Network Analyzer Based on Single-Sideband Modulation,” in the 12th International Conference on Optical Communications and Networks (ICOCN), Chengdu, China, July 26-28, 2013, paper SC3Or4.</w:t>
      </w:r>
      <w:r w:rsidR="00F02C93" w:rsidRPr="004C1AAC">
        <w:rPr>
          <w:rFonts w:ascii="Times New Roman" w:hAnsi="Times New Roman"/>
          <w:bCs/>
          <w:szCs w:val="21"/>
        </w:rPr>
        <w:t xml:space="preserve"> (EI: 20142017710893)</w:t>
      </w:r>
    </w:p>
    <w:p w:rsidR="00F02C93" w:rsidRPr="004C1AAC" w:rsidRDefault="00D66DF5" w:rsidP="00D66DF5">
      <w:pPr>
        <w:numPr>
          <w:ilvl w:val="0"/>
          <w:numId w:val="1"/>
        </w:numPr>
        <w:spacing w:line="400" w:lineRule="exact"/>
        <w:rPr>
          <w:rFonts w:ascii="Times New Roman" w:hAnsi="Times New Roman"/>
          <w:bCs/>
          <w:szCs w:val="21"/>
        </w:rPr>
      </w:pPr>
      <w:r w:rsidRPr="00D66DF5">
        <w:rPr>
          <w:rFonts w:ascii="Times New Roman" w:hAnsi="Times New Roman"/>
          <w:b/>
          <w:bCs/>
          <w:szCs w:val="21"/>
          <w:u w:val="single"/>
        </w:rPr>
        <w:t>M. Xue</w:t>
      </w:r>
      <w:r w:rsidRPr="00C63D0E">
        <w:rPr>
          <w:rFonts w:ascii="Times New Roman" w:hAnsi="Times New Roman"/>
          <w:bCs/>
          <w:szCs w:val="21"/>
        </w:rPr>
        <w:t>, X. W. Ye, Y. J. Zhao and S. L. Pan, “A high-resolution demodulation scheme for FBG sensors,” in 2013 Asia Communications and Photonics Conference (ACP 2013),Beijing, China, Nov.12-15, 2013, paper AF2I.4.</w:t>
      </w:r>
      <w:r w:rsidR="00F02C93" w:rsidRPr="004C1AAC">
        <w:rPr>
          <w:rFonts w:ascii="Times New Roman" w:hAnsi="Times New Roman"/>
          <w:bCs/>
          <w:szCs w:val="21"/>
        </w:rPr>
        <w:t xml:space="preserve"> (</w:t>
      </w:r>
      <w:r w:rsidR="00F02C93" w:rsidRPr="00C63D0E">
        <w:rPr>
          <w:rFonts w:ascii="Times New Roman" w:hAnsi="Times New Roman"/>
          <w:bCs/>
          <w:szCs w:val="21"/>
        </w:rPr>
        <w:t>EI: 201345169</w:t>
      </w:r>
      <w:r w:rsidR="00F02C93" w:rsidRPr="004C1AAC">
        <w:rPr>
          <w:rFonts w:ascii="Times New Roman" w:eastAsia="楷体_GB2312" w:hAnsi="Times New Roman"/>
          <w:szCs w:val="21"/>
        </w:rPr>
        <w:t>53942, ISTP: 000338281300039</w:t>
      </w:r>
      <w:r w:rsidR="00F02C93" w:rsidRPr="004C1AAC">
        <w:rPr>
          <w:rFonts w:ascii="Times New Roman" w:hAnsi="Times New Roman"/>
          <w:bCs/>
          <w:szCs w:val="21"/>
        </w:rPr>
        <w:t>)</w:t>
      </w:r>
    </w:p>
    <w:p w:rsidR="00C63D0E" w:rsidRPr="004C1AAC" w:rsidRDefault="00C63D0E" w:rsidP="00C63D0E">
      <w:pPr>
        <w:numPr>
          <w:ilvl w:val="0"/>
          <w:numId w:val="1"/>
        </w:numPr>
        <w:spacing w:line="400" w:lineRule="exact"/>
        <w:rPr>
          <w:rFonts w:ascii="Times New Roman" w:hAnsi="Times New Roman"/>
          <w:bCs/>
          <w:szCs w:val="21"/>
        </w:rPr>
      </w:pPr>
      <w:r w:rsidRPr="00F56D7F">
        <w:rPr>
          <w:rFonts w:ascii="Times New Roman" w:hAnsi="Times New Roman"/>
          <w:bCs/>
          <w:szCs w:val="21"/>
        </w:rPr>
        <w:t xml:space="preserve">S. L. Pan and </w:t>
      </w:r>
      <w:r w:rsidRPr="00C63D0E">
        <w:rPr>
          <w:rFonts w:ascii="Times New Roman" w:hAnsi="Times New Roman"/>
          <w:b/>
          <w:bCs/>
          <w:szCs w:val="21"/>
          <w:u w:val="single"/>
        </w:rPr>
        <w:t>M. Xue</w:t>
      </w:r>
      <w:r w:rsidRPr="00F56D7F">
        <w:rPr>
          <w:rFonts w:ascii="Times New Roman" w:hAnsi="Times New Roman"/>
          <w:bCs/>
          <w:szCs w:val="21"/>
        </w:rPr>
        <w:t xml:space="preserve">, “Microwave photonics for characterization of integrated photonic </w:t>
      </w:r>
      <w:r w:rsidRPr="00F56D7F">
        <w:rPr>
          <w:rFonts w:ascii="Times New Roman" w:hAnsi="Times New Roman"/>
          <w:bCs/>
          <w:szCs w:val="21"/>
        </w:rPr>
        <w:lastRenderedPageBreak/>
        <w:t>circuits with ultrahigh spectral resolution,” in the Optical Fiber Communication Conference (OFC 2015), Anaheim, USA, 20-24 March 2016.</w:t>
      </w:r>
      <w:r w:rsidRPr="004C1AAC">
        <w:rPr>
          <w:rFonts w:ascii="Times New Roman" w:hAnsi="Times New Roman"/>
          <w:bCs/>
          <w:szCs w:val="21"/>
        </w:rPr>
        <w:t xml:space="preserve"> </w:t>
      </w:r>
      <w:r w:rsidRPr="004C1AAC">
        <w:rPr>
          <w:rFonts w:ascii="Times New Roman" w:hAnsi="Times New Roman"/>
          <w:b/>
          <w:bCs/>
          <w:szCs w:val="21"/>
        </w:rPr>
        <w:t>[Invited talk]</w:t>
      </w:r>
      <w:r w:rsidRPr="004C1AAC">
        <w:rPr>
          <w:rFonts w:ascii="Times New Roman" w:hAnsi="Times New Roman"/>
          <w:bCs/>
          <w:szCs w:val="21"/>
        </w:rPr>
        <w:t>(</w:t>
      </w:r>
      <w:r w:rsidRPr="004C1AAC">
        <w:rPr>
          <w:rFonts w:ascii="Times New Roman" w:hAnsi="Times New Roman" w:hint="eastAsia"/>
          <w:bCs/>
          <w:szCs w:val="21"/>
        </w:rPr>
        <w:t>暂无</w:t>
      </w:r>
      <w:r w:rsidRPr="004C1AAC">
        <w:rPr>
          <w:rFonts w:ascii="Times New Roman" w:hAnsi="Times New Roman" w:hint="eastAsia"/>
          <w:bCs/>
          <w:szCs w:val="21"/>
        </w:rPr>
        <w:t>EI</w:t>
      </w:r>
      <w:r w:rsidRPr="004C1AAC">
        <w:rPr>
          <w:rFonts w:ascii="Times New Roman" w:hAnsi="Times New Roman" w:hint="eastAsia"/>
          <w:bCs/>
          <w:szCs w:val="21"/>
        </w:rPr>
        <w:t>检索号</w:t>
      </w:r>
      <w:r w:rsidRPr="004C1AAC">
        <w:rPr>
          <w:rFonts w:ascii="Times New Roman" w:hAnsi="Times New Roman"/>
          <w:bCs/>
          <w:szCs w:val="21"/>
        </w:rPr>
        <w:t>)</w:t>
      </w:r>
    </w:p>
    <w:p w:rsidR="00F02C93" w:rsidRPr="004C1AAC" w:rsidRDefault="00D66DF5" w:rsidP="00D66DF5">
      <w:pPr>
        <w:numPr>
          <w:ilvl w:val="0"/>
          <w:numId w:val="1"/>
        </w:numPr>
        <w:spacing w:line="400" w:lineRule="exact"/>
        <w:rPr>
          <w:rFonts w:ascii="Times New Roman" w:hAnsi="Times New Roman"/>
          <w:bCs/>
          <w:szCs w:val="21"/>
        </w:rPr>
      </w:pPr>
      <w:r w:rsidRPr="00D66DF5">
        <w:rPr>
          <w:rFonts w:ascii="Times New Roman" w:hAnsi="Times New Roman"/>
          <w:bCs/>
          <w:szCs w:val="21"/>
        </w:rPr>
        <w:t xml:space="preserve">S. L. Pan and </w:t>
      </w:r>
      <w:r w:rsidRPr="00C63D0E">
        <w:rPr>
          <w:rFonts w:ascii="Times New Roman" w:hAnsi="Times New Roman"/>
          <w:b/>
          <w:bCs/>
          <w:szCs w:val="21"/>
          <w:u w:val="single"/>
        </w:rPr>
        <w:t>M. Xue</w:t>
      </w:r>
      <w:r w:rsidRPr="00D66DF5">
        <w:rPr>
          <w:rFonts w:ascii="Times New Roman" w:hAnsi="Times New Roman"/>
          <w:bCs/>
          <w:szCs w:val="21"/>
        </w:rPr>
        <w:t>, “Optical vector network analyzer based on optical single-sideband modulation,” in the 12th International Conference on Optical Communications and Networks (ICOCN), Chengdu, China, July 26-28, 2013, paper SC3In7.</w:t>
      </w:r>
      <w:r w:rsidR="00F02C93" w:rsidRPr="004C1AAC">
        <w:rPr>
          <w:rFonts w:ascii="Times New Roman" w:hAnsi="Times New Roman"/>
          <w:bCs/>
          <w:szCs w:val="21"/>
        </w:rPr>
        <w:t xml:space="preserve"> </w:t>
      </w:r>
      <w:r w:rsidR="00F02C93" w:rsidRPr="004C1AAC">
        <w:rPr>
          <w:rFonts w:ascii="Times New Roman" w:hAnsi="Times New Roman"/>
          <w:b/>
          <w:bCs/>
          <w:szCs w:val="21"/>
        </w:rPr>
        <w:t>[Invited talk]</w:t>
      </w:r>
      <w:r w:rsidR="00F02C93" w:rsidRPr="004C1AAC">
        <w:rPr>
          <w:rFonts w:ascii="Times New Roman" w:hAnsi="Times New Roman"/>
          <w:bCs/>
          <w:szCs w:val="21"/>
        </w:rPr>
        <w:t xml:space="preserve"> (</w:t>
      </w:r>
      <w:r w:rsidR="00F02C93" w:rsidRPr="004C1AAC">
        <w:rPr>
          <w:rFonts w:ascii="Times New Roman" w:eastAsia="楷体_GB2312" w:hAnsi="Times New Roman"/>
          <w:szCs w:val="21"/>
        </w:rPr>
        <w:t>EI:</w:t>
      </w:r>
      <w:r w:rsidR="00F02C93" w:rsidRPr="004C1AAC">
        <w:rPr>
          <w:rFonts w:ascii="Times New Roman" w:hAnsi="Times New Roman"/>
        </w:rPr>
        <w:t xml:space="preserve"> </w:t>
      </w:r>
      <w:r w:rsidR="00F02C93" w:rsidRPr="004C1AAC">
        <w:rPr>
          <w:rFonts w:ascii="Times New Roman" w:eastAsia="楷体_GB2312" w:hAnsi="Times New Roman"/>
          <w:szCs w:val="21"/>
        </w:rPr>
        <w:t>20134516953932, ISTP:</w:t>
      </w:r>
      <w:r w:rsidR="00F02C93" w:rsidRPr="004C1AAC">
        <w:rPr>
          <w:rFonts w:ascii="Times New Roman" w:hAnsi="Times New Roman"/>
        </w:rPr>
        <w:t xml:space="preserve"> </w:t>
      </w:r>
      <w:r w:rsidR="00F02C93" w:rsidRPr="004C1AAC">
        <w:rPr>
          <w:rFonts w:ascii="Times New Roman" w:eastAsia="楷体_GB2312" w:hAnsi="Times New Roman"/>
          <w:szCs w:val="21"/>
        </w:rPr>
        <w:t>000338281300029</w:t>
      </w:r>
      <w:r w:rsidR="00F02C93" w:rsidRPr="004C1AAC">
        <w:rPr>
          <w:rFonts w:ascii="Times New Roman" w:hAnsi="Times New Roman"/>
          <w:bCs/>
          <w:szCs w:val="21"/>
        </w:rPr>
        <w:t>)</w:t>
      </w:r>
    </w:p>
    <w:p w:rsidR="00F02C93" w:rsidRPr="004C1AAC" w:rsidRDefault="00F56D7F" w:rsidP="00F56D7F">
      <w:pPr>
        <w:numPr>
          <w:ilvl w:val="0"/>
          <w:numId w:val="1"/>
        </w:numPr>
        <w:spacing w:line="400" w:lineRule="exact"/>
        <w:rPr>
          <w:rFonts w:ascii="Times New Roman" w:hAnsi="Times New Roman"/>
          <w:bCs/>
          <w:szCs w:val="21"/>
        </w:rPr>
      </w:pPr>
      <w:r w:rsidRPr="00F56D7F">
        <w:rPr>
          <w:rFonts w:ascii="Times New Roman" w:hAnsi="Times New Roman"/>
          <w:bCs/>
          <w:szCs w:val="21"/>
        </w:rPr>
        <w:t xml:space="preserve">S. L. Pan and </w:t>
      </w:r>
      <w:r w:rsidRPr="00C63D0E">
        <w:rPr>
          <w:rFonts w:ascii="Times New Roman" w:hAnsi="Times New Roman"/>
          <w:b/>
          <w:bCs/>
          <w:szCs w:val="21"/>
          <w:u w:val="single"/>
        </w:rPr>
        <w:t>M. Xue</w:t>
      </w:r>
      <w:r w:rsidRPr="00F56D7F">
        <w:rPr>
          <w:rFonts w:ascii="Times New Roman" w:hAnsi="Times New Roman"/>
          <w:bCs/>
          <w:szCs w:val="21"/>
        </w:rPr>
        <w:t>, “Characterization of Integrated Photonic Circuits with Ultrahigh Resolution Using Swept Optical Single Sideband Modulation,” in the International Photonics and OptoElectronics Meeting (POEM 2015), Wuhan, China, June 16-19, 2015, paper OT2C.2.</w:t>
      </w:r>
      <w:r w:rsidR="00F02C93" w:rsidRPr="004C1AAC">
        <w:rPr>
          <w:rFonts w:ascii="Times New Roman" w:hAnsi="Times New Roman"/>
          <w:bCs/>
          <w:szCs w:val="21"/>
        </w:rPr>
        <w:t xml:space="preserve"> </w:t>
      </w:r>
      <w:r w:rsidR="00F02C93" w:rsidRPr="004C1AAC">
        <w:rPr>
          <w:rFonts w:ascii="Times New Roman" w:hAnsi="Times New Roman"/>
          <w:b/>
          <w:bCs/>
          <w:szCs w:val="21"/>
        </w:rPr>
        <w:t xml:space="preserve">[Invited talk] </w:t>
      </w:r>
      <w:r w:rsidR="00F02C93" w:rsidRPr="004C1AAC">
        <w:rPr>
          <w:rFonts w:ascii="Times New Roman" w:hAnsi="Times New Roman"/>
          <w:bCs/>
          <w:szCs w:val="21"/>
        </w:rPr>
        <w:t>(EI: 20154901635761)</w:t>
      </w:r>
    </w:p>
    <w:p w:rsidR="00F02C93" w:rsidRPr="004C1AAC" w:rsidRDefault="00F02C93" w:rsidP="00F02C93">
      <w:pPr>
        <w:spacing w:line="400" w:lineRule="exact"/>
        <w:ind w:left="360"/>
        <w:rPr>
          <w:rFonts w:ascii="Times New Roman" w:hAnsi="Times New Roman"/>
          <w:bCs/>
          <w:szCs w:val="21"/>
        </w:rPr>
      </w:pPr>
    </w:p>
    <w:p w:rsidR="00F02C93" w:rsidRPr="004C1AAC" w:rsidRDefault="00F02C93" w:rsidP="006B3854">
      <w:pPr>
        <w:spacing w:line="400" w:lineRule="exact"/>
        <w:ind w:firstLineChars="200" w:firstLine="422"/>
        <w:rPr>
          <w:rFonts w:ascii="Times New Roman" w:hAnsi="Times New Roman"/>
          <w:bCs/>
          <w:szCs w:val="21"/>
        </w:rPr>
      </w:pPr>
      <w:r w:rsidRPr="006B3854">
        <w:rPr>
          <w:rFonts w:ascii="Times New Roman" w:hAnsi="Times New Roman" w:hint="eastAsia"/>
          <w:b/>
          <w:bCs/>
          <w:szCs w:val="21"/>
        </w:rPr>
        <w:t>发明专利情况：</w:t>
      </w:r>
    </w:p>
    <w:p w:rsidR="00220CF6" w:rsidRPr="00646279" w:rsidRDefault="00220CF6" w:rsidP="00220CF6">
      <w:pPr>
        <w:numPr>
          <w:ilvl w:val="0"/>
          <w:numId w:val="2"/>
        </w:numPr>
        <w:spacing w:line="400" w:lineRule="exact"/>
        <w:rPr>
          <w:rFonts w:ascii="Calibri (西文正文)"/>
          <w:bCs/>
          <w:szCs w:val="21"/>
        </w:rPr>
      </w:pPr>
      <w:r w:rsidRPr="00646279">
        <w:rPr>
          <w:rFonts w:ascii="Calibri (西文正文)" w:hint="eastAsia"/>
          <w:bCs/>
          <w:szCs w:val="21"/>
        </w:rPr>
        <w:t>潘时龙，</w:t>
      </w:r>
      <w:r w:rsidRPr="00646279">
        <w:rPr>
          <w:rFonts w:ascii="Calibri (西文正文)" w:hint="eastAsia"/>
          <w:b/>
          <w:bCs/>
          <w:szCs w:val="21"/>
          <w:u w:val="single"/>
        </w:rPr>
        <w:t>薛敏</w:t>
      </w:r>
      <w:r w:rsidRPr="00646279">
        <w:rPr>
          <w:rFonts w:ascii="Calibri (西文正文)" w:hint="eastAsia"/>
          <w:bCs/>
          <w:szCs w:val="21"/>
        </w:rPr>
        <w:t>，赵永久，顾晓文，唐震宙，郭荣辉，朱丹</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一种基于光单边带调制的光器件测量方法、测量装置</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国家发明专利</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
          <w:bCs/>
          <w:szCs w:val="21"/>
        </w:rPr>
        <w:t>授权号：</w:t>
      </w:r>
      <w:r w:rsidRPr="00646279">
        <w:rPr>
          <w:rFonts w:ascii="Calibri (西文正文)" w:hint="eastAsia"/>
          <w:b/>
          <w:bCs/>
          <w:szCs w:val="21"/>
        </w:rPr>
        <w:t>ZL201210086930.4</w:t>
      </w:r>
      <w:r w:rsidRPr="00646279">
        <w:rPr>
          <w:rFonts w:ascii="Calibri (西文正文)" w:hint="eastAsia"/>
          <w:bCs/>
          <w:szCs w:val="21"/>
        </w:rPr>
        <w:t>，授权日期：</w:t>
      </w:r>
      <w:r w:rsidRPr="00646279">
        <w:rPr>
          <w:rFonts w:ascii="Calibri (西文正文)" w:hint="eastAsia"/>
          <w:bCs/>
          <w:szCs w:val="21"/>
        </w:rPr>
        <w:t>201</w:t>
      </w:r>
      <w:r w:rsidRPr="00646279">
        <w:rPr>
          <w:rFonts w:ascii="Calibri (西文正文)"/>
          <w:bCs/>
          <w:szCs w:val="21"/>
        </w:rPr>
        <w:t>4</w:t>
      </w:r>
      <w:r w:rsidRPr="00646279">
        <w:rPr>
          <w:rFonts w:ascii="Calibri (西文正文)" w:hint="eastAsia"/>
          <w:bCs/>
          <w:szCs w:val="21"/>
        </w:rPr>
        <w:t>-</w:t>
      </w:r>
      <w:r w:rsidRPr="00646279">
        <w:rPr>
          <w:rFonts w:ascii="Calibri (西文正文)"/>
          <w:bCs/>
          <w:szCs w:val="21"/>
        </w:rPr>
        <w:t>10-15</w:t>
      </w:r>
      <w:r w:rsidRPr="00646279">
        <w:rPr>
          <w:rFonts w:ascii="Calibri (西文正文)" w:hint="eastAsia"/>
          <w:bCs/>
          <w:szCs w:val="21"/>
        </w:rPr>
        <w:t>。</w:t>
      </w:r>
    </w:p>
    <w:p w:rsidR="00220CF6" w:rsidRPr="00646279" w:rsidRDefault="00220CF6" w:rsidP="00220CF6">
      <w:pPr>
        <w:numPr>
          <w:ilvl w:val="0"/>
          <w:numId w:val="2"/>
        </w:numPr>
        <w:spacing w:line="400" w:lineRule="exact"/>
        <w:rPr>
          <w:rFonts w:ascii="Calibri (西文正文)"/>
          <w:bCs/>
          <w:szCs w:val="21"/>
        </w:rPr>
      </w:pPr>
      <w:r w:rsidRPr="00646279">
        <w:rPr>
          <w:rFonts w:ascii="Calibri (西文正文)" w:hint="eastAsia"/>
          <w:bCs/>
          <w:szCs w:val="21"/>
        </w:rPr>
        <w:t>潘时龙，</w:t>
      </w:r>
      <w:r w:rsidRPr="00646279">
        <w:rPr>
          <w:rFonts w:ascii="Calibri (西文正文)" w:hint="eastAsia"/>
          <w:b/>
          <w:bCs/>
          <w:szCs w:val="21"/>
          <w:u w:val="single"/>
        </w:rPr>
        <w:t>薛敏</w:t>
      </w:r>
      <w:r w:rsidRPr="00646279">
        <w:rPr>
          <w:rFonts w:ascii="Calibri (西文正文)" w:hint="eastAsia"/>
          <w:bCs/>
          <w:szCs w:val="21"/>
        </w:rPr>
        <w:t>，唐震宙，祝宁华，刘建国，顾晓文，梁洪刚，韩威，赵永久，王超</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一种光纤传感方法、光纤传感装置及其使用方法</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国家发明专利，</w:t>
      </w:r>
      <w:r w:rsidRPr="00646279">
        <w:rPr>
          <w:rFonts w:ascii="Calibri (西文正文)" w:hint="eastAsia"/>
          <w:b/>
          <w:bCs/>
          <w:szCs w:val="21"/>
        </w:rPr>
        <w:t>授权号：</w:t>
      </w:r>
      <w:r w:rsidRPr="00646279">
        <w:rPr>
          <w:rFonts w:ascii="Calibri (西文正文)" w:hint="eastAsia"/>
          <w:b/>
          <w:bCs/>
          <w:szCs w:val="21"/>
        </w:rPr>
        <w:t>ZL201210039186.2</w:t>
      </w:r>
      <w:r w:rsidRPr="00646279">
        <w:rPr>
          <w:rFonts w:ascii="Calibri (西文正文)" w:hint="eastAsia"/>
          <w:bCs/>
          <w:szCs w:val="21"/>
        </w:rPr>
        <w:t>，授权日期：</w:t>
      </w:r>
      <w:r w:rsidRPr="00646279">
        <w:rPr>
          <w:rFonts w:ascii="Calibri (西文正文)" w:hint="eastAsia"/>
          <w:bCs/>
          <w:szCs w:val="21"/>
        </w:rPr>
        <w:t>201</w:t>
      </w:r>
      <w:r w:rsidRPr="00646279">
        <w:rPr>
          <w:rFonts w:ascii="Calibri (西文正文)"/>
          <w:bCs/>
          <w:szCs w:val="21"/>
        </w:rPr>
        <w:t>4</w:t>
      </w:r>
      <w:r w:rsidRPr="00646279">
        <w:rPr>
          <w:rFonts w:ascii="Calibri (西文正文)" w:hint="eastAsia"/>
          <w:bCs/>
          <w:szCs w:val="21"/>
        </w:rPr>
        <w:t>-</w:t>
      </w:r>
      <w:r w:rsidRPr="00646279">
        <w:rPr>
          <w:rFonts w:ascii="Calibri (西文正文)"/>
          <w:bCs/>
          <w:szCs w:val="21"/>
        </w:rPr>
        <w:t>12-10</w:t>
      </w:r>
      <w:r w:rsidRPr="00646279">
        <w:rPr>
          <w:rFonts w:ascii="Calibri (西文正文)" w:hint="eastAsia"/>
          <w:bCs/>
          <w:szCs w:val="21"/>
        </w:rPr>
        <w:t>。</w:t>
      </w:r>
    </w:p>
    <w:p w:rsidR="00220CF6" w:rsidRPr="00646279" w:rsidRDefault="00220CF6" w:rsidP="00220CF6">
      <w:pPr>
        <w:numPr>
          <w:ilvl w:val="0"/>
          <w:numId w:val="2"/>
        </w:numPr>
        <w:spacing w:line="400" w:lineRule="exact"/>
        <w:rPr>
          <w:rFonts w:ascii="Calibri (西文正文)"/>
          <w:bCs/>
          <w:szCs w:val="21"/>
        </w:rPr>
      </w:pPr>
      <w:r w:rsidRPr="00646279">
        <w:rPr>
          <w:rFonts w:ascii="Calibri (西文正文)" w:hint="eastAsia"/>
          <w:bCs/>
          <w:szCs w:val="21"/>
        </w:rPr>
        <w:t>潘时龙，</w:t>
      </w:r>
      <w:r w:rsidRPr="00646279">
        <w:rPr>
          <w:rFonts w:ascii="Calibri (西文正文)" w:hint="eastAsia"/>
          <w:b/>
          <w:bCs/>
          <w:szCs w:val="21"/>
          <w:u w:val="single"/>
        </w:rPr>
        <w:t>薛敏</w:t>
      </w:r>
      <w:r w:rsidRPr="00646279">
        <w:rPr>
          <w:rFonts w:ascii="Calibri (西文正文)" w:hint="eastAsia"/>
          <w:bCs/>
          <w:szCs w:val="21"/>
        </w:rPr>
        <w:t>，赵永久，朱丹，郭荣辉</w:t>
      </w:r>
      <w:r w:rsidRPr="00646279">
        <w:rPr>
          <w:rFonts w:ascii="Calibri (西文正文)" w:hint="eastAsia"/>
          <w:bCs/>
          <w:szCs w:val="21"/>
        </w:rPr>
        <w:t xml:space="preserve">. </w:t>
      </w:r>
      <w:r w:rsidRPr="00646279">
        <w:rPr>
          <w:rFonts w:ascii="Calibri (西文正文)" w:hint="eastAsia"/>
          <w:bCs/>
          <w:szCs w:val="21"/>
        </w:rPr>
        <w:t>一种光单边带调制方法及装置</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国家发明专利，</w:t>
      </w:r>
      <w:r w:rsidRPr="00646279">
        <w:rPr>
          <w:rFonts w:ascii="Calibri (西文正文)" w:hint="eastAsia"/>
          <w:b/>
          <w:bCs/>
          <w:szCs w:val="21"/>
        </w:rPr>
        <w:t>授权号：</w:t>
      </w:r>
      <w:r w:rsidRPr="00646279">
        <w:rPr>
          <w:rFonts w:ascii="Calibri (西文正文)" w:hint="eastAsia"/>
          <w:b/>
          <w:bCs/>
          <w:szCs w:val="21"/>
        </w:rPr>
        <w:t>ZL201210583523.4</w:t>
      </w:r>
      <w:r w:rsidRPr="00646279">
        <w:rPr>
          <w:rFonts w:ascii="Calibri (西文正文)" w:hint="eastAsia"/>
          <w:bCs/>
          <w:szCs w:val="21"/>
        </w:rPr>
        <w:t>，授权日期：</w:t>
      </w:r>
      <w:r w:rsidRPr="00646279">
        <w:rPr>
          <w:rFonts w:ascii="Calibri (西文正文)" w:hint="eastAsia"/>
          <w:bCs/>
          <w:szCs w:val="21"/>
        </w:rPr>
        <w:t>2015-</w:t>
      </w:r>
      <w:r w:rsidRPr="00646279">
        <w:rPr>
          <w:rFonts w:ascii="Calibri (西文正文)"/>
          <w:bCs/>
          <w:szCs w:val="21"/>
        </w:rPr>
        <w:t>01-14</w:t>
      </w:r>
      <w:r w:rsidRPr="00646279">
        <w:rPr>
          <w:rFonts w:ascii="Calibri (西文正文)" w:hint="eastAsia"/>
          <w:bCs/>
          <w:szCs w:val="21"/>
        </w:rPr>
        <w:t>。</w:t>
      </w:r>
    </w:p>
    <w:p w:rsidR="00220CF6" w:rsidRPr="00646279" w:rsidRDefault="00220CF6" w:rsidP="00220CF6">
      <w:pPr>
        <w:numPr>
          <w:ilvl w:val="0"/>
          <w:numId w:val="2"/>
        </w:numPr>
        <w:spacing w:line="400" w:lineRule="exact"/>
        <w:rPr>
          <w:rFonts w:ascii="Calibri (西文正文)"/>
          <w:bCs/>
          <w:szCs w:val="21"/>
        </w:rPr>
      </w:pPr>
      <w:r w:rsidRPr="00646279">
        <w:rPr>
          <w:rFonts w:ascii="Calibri (西文正文)" w:hint="eastAsia"/>
          <w:bCs/>
          <w:szCs w:val="21"/>
        </w:rPr>
        <w:t>潘时龙，唐震宙，</w:t>
      </w:r>
      <w:r w:rsidRPr="00646279">
        <w:rPr>
          <w:rFonts w:ascii="Calibri (西文正文)" w:hint="eastAsia"/>
          <w:b/>
          <w:bCs/>
          <w:szCs w:val="21"/>
          <w:u w:val="single"/>
        </w:rPr>
        <w:t>薛敏</w:t>
      </w:r>
      <w:r w:rsidRPr="00646279">
        <w:rPr>
          <w:rFonts w:ascii="Calibri (西文正文)" w:hint="eastAsia"/>
          <w:bCs/>
          <w:szCs w:val="21"/>
        </w:rPr>
        <w:t>，郭荣辉，朱丹，赵永久</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一种基于偏振偏转干涉法的光器件测量方法及装置</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国家发明专利，</w:t>
      </w:r>
      <w:r w:rsidRPr="00646279">
        <w:rPr>
          <w:rFonts w:ascii="Calibri (西文正文)" w:hint="eastAsia"/>
          <w:b/>
          <w:bCs/>
          <w:szCs w:val="21"/>
        </w:rPr>
        <w:t>授权号：</w:t>
      </w:r>
      <w:r w:rsidRPr="00646279">
        <w:rPr>
          <w:rFonts w:ascii="Calibri (西文正文)" w:hint="eastAsia"/>
          <w:b/>
          <w:bCs/>
          <w:szCs w:val="21"/>
        </w:rPr>
        <w:t>ZL201310036449.9</w:t>
      </w:r>
      <w:r w:rsidRPr="00646279">
        <w:rPr>
          <w:rFonts w:ascii="Calibri (西文正文)" w:hint="eastAsia"/>
          <w:bCs/>
          <w:szCs w:val="21"/>
        </w:rPr>
        <w:t>，授权日期：</w:t>
      </w:r>
      <w:r w:rsidRPr="00646279">
        <w:rPr>
          <w:rFonts w:ascii="Calibri (西文正文)" w:hint="eastAsia"/>
          <w:bCs/>
          <w:szCs w:val="21"/>
        </w:rPr>
        <w:t>2015-</w:t>
      </w:r>
      <w:r w:rsidRPr="00646279">
        <w:rPr>
          <w:rFonts w:ascii="Calibri (西文正文)"/>
          <w:bCs/>
          <w:szCs w:val="21"/>
        </w:rPr>
        <w:t>06-03</w:t>
      </w:r>
      <w:r w:rsidRPr="00646279">
        <w:rPr>
          <w:rFonts w:ascii="Calibri (西文正文)" w:hint="eastAsia"/>
          <w:bCs/>
          <w:szCs w:val="21"/>
        </w:rPr>
        <w:t>。</w:t>
      </w:r>
    </w:p>
    <w:p w:rsidR="00220CF6" w:rsidRPr="00646279" w:rsidRDefault="00220CF6" w:rsidP="00220CF6">
      <w:pPr>
        <w:numPr>
          <w:ilvl w:val="0"/>
          <w:numId w:val="2"/>
        </w:numPr>
        <w:spacing w:line="400" w:lineRule="exact"/>
        <w:rPr>
          <w:rFonts w:ascii="Calibri (西文正文)"/>
          <w:bCs/>
          <w:szCs w:val="21"/>
        </w:rPr>
      </w:pPr>
      <w:r w:rsidRPr="00646279">
        <w:rPr>
          <w:rFonts w:ascii="Calibri (西文正文)" w:hint="eastAsia"/>
          <w:bCs/>
          <w:szCs w:val="21"/>
        </w:rPr>
        <w:t>潘时龙，</w:t>
      </w:r>
      <w:r w:rsidRPr="00646279">
        <w:rPr>
          <w:rFonts w:ascii="Calibri (西文正文)" w:hint="eastAsia"/>
          <w:b/>
          <w:bCs/>
          <w:szCs w:val="21"/>
          <w:u w:val="single"/>
        </w:rPr>
        <w:t>薛敏</w:t>
      </w:r>
      <w:r w:rsidRPr="00646279">
        <w:rPr>
          <w:rFonts w:ascii="Calibri (西文正文)" w:hint="eastAsia"/>
          <w:bCs/>
          <w:szCs w:val="21"/>
        </w:rPr>
        <w:t>，唐震宙，赵永久，朱丹，郭荣辉，何超</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一种光器件测量方法及测量装置</w:t>
      </w:r>
      <w:r w:rsidRPr="00646279">
        <w:rPr>
          <w:rFonts w:ascii="Calibri (西文正文)" w:hint="eastAsia"/>
          <w:bCs/>
          <w:szCs w:val="21"/>
        </w:rPr>
        <w:t>.</w:t>
      </w:r>
      <w:r w:rsidRPr="00646279">
        <w:rPr>
          <w:rFonts w:ascii="Calibri (西文正文)" w:hint="eastAsia"/>
          <w:bCs/>
          <w:szCs w:val="21"/>
        </w:rPr>
        <w:t>国家发明专利，</w:t>
      </w:r>
      <w:r w:rsidRPr="00646279">
        <w:rPr>
          <w:rFonts w:ascii="Calibri (西文正文)" w:hint="eastAsia"/>
          <w:b/>
          <w:bCs/>
          <w:szCs w:val="21"/>
        </w:rPr>
        <w:t>授权号：</w:t>
      </w:r>
      <w:r w:rsidRPr="00646279">
        <w:rPr>
          <w:rFonts w:ascii="Calibri (西文正文)" w:hint="eastAsia"/>
          <w:b/>
          <w:bCs/>
          <w:szCs w:val="21"/>
        </w:rPr>
        <w:t>Z</w:t>
      </w:r>
      <w:r w:rsidRPr="00646279">
        <w:rPr>
          <w:rFonts w:ascii="Calibri (西文正文)"/>
          <w:b/>
          <w:bCs/>
          <w:szCs w:val="21"/>
        </w:rPr>
        <w:t>L</w:t>
      </w:r>
      <w:r w:rsidRPr="00646279">
        <w:rPr>
          <w:rFonts w:ascii="Calibri (西文正文)" w:hint="eastAsia"/>
          <w:b/>
          <w:bCs/>
          <w:szCs w:val="21"/>
        </w:rPr>
        <w:t>201210566580.1</w:t>
      </w:r>
      <w:r w:rsidRPr="00646279">
        <w:rPr>
          <w:rFonts w:ascii="Calibri (西文正文)" w:hint="eastAsia"/>
          <w:bCs/>
          <w:szCs w:val="21"/>
        </w:rPr>
        <w:t>，授权日期：</w:t>
      </w:r>
      <w:r w:rsidRPr="00646279">
        <w:rPr>
          <w:rFonts w:ascii="Calibri (西文正文)" w:hint="eastAsia"/>
          <w:bCs/>
          <w:szCs w:val="21"/>
        </w:rPr>
        <w:t>201</w:t>
      </w:r>
      <w:r w:rsidRPr="00646279">
        <w:rPr>
          <w:rFonts w:ascii="Calibri (西文正文)"/>
          <w:bCs/>
          <w:szCs w:val="21"/>
        </w:rPr>
        <w:t>5</w:t>
      </w:r>
      <w:r w:rsidRPr="00646279">
        <w:rPr>
          <w:rFonts w:ascii="Calibri (西文正文)" w:hint="eastAsia"/>
          <w:bCs/>
          <w:szCs w:val="21"/>
        </w:rPr>
        <w:t>-</w:t>
      </w:r>
      <w:r w:rsidRPr="00646279">
        <w:rPr>
          <w:rFonts w:ascii="Calibri (西文正文)"/>
          <w:bCs/>
          <w:szCs w:val="21"/>
        </w:rPr>
        <w:t>07-01</w:t>
      </w:r>
      <w:r w:rsidRPr="00646279">
        <w:rPr>
          <w:rFonts w:ascii="Calibri (西文正文)" w:hint="eastAsia"/>
          <w:bCs/>
          <w:szCs w:val="21"/>
        </w:rPr>
        <w:t>。</w:t>
      </w:r>
    </w:p>
    <w:p w:rsidR="00220CF6" w:rsidRPr="00646279" w:rsidRDefault="00220CF6" w:rsidP="00220CF6">
      <w:pPr>
        <w:numPr>
          <w:ilvl w:val="0"/>
          <w:numId w:val="2"/>
        </w:numPr>
        <w:spacing w:line="400" w:lineRule="exact"/>
        <w:rPr>
          <w:rFonts w:ascii="Calibri (西文正文)"/>
          <w:bCs/>
          <w:szCs w:val="21"/>
        </w:rPr>
      </w:pPr>
      <w:r w:rsidRPr="00646279">
        <w:rPr>
          <w:rFonts w:ascii="Calibri (西文正文)" w:hint="eastAsia"/>
          <w:bCs/>
          <w:szCs w:val="21"/>
        </w:rPr>
        <w:t>潘时龙，</w:t>
      </w:r>
      <w:r w:rsidRPr="00646279">
        <w:rPr>
          <w:rFonts w:ascii="Calibri (西文正文)" w:hint="eastAsia"/>
          <w:b/>
          <w:bCs/>
          <w:szCs w:val="21"/>
          <w:u w:val="single"/>
        </w:rPr>
        <w:t>薛敏</w:t>
      </w:r>
      <w:r w:rsidRPr="00646279">
        <w:rPr>
          <w:rFonts w:ascii="Calibri (西文正文)" w:hint="eastAsia"/>
          <w:bCs/>
          <w:szCs w:val="21"/>
        </w:rPr>
        <w:t>，唐震宙，顾晓文，赵永久，朱丹，郭荣辉</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基于光单边带调制的光器件测量方法、测量装置</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国家发明专利，</w:t>
      </w:r>
      <w:r w:rsidRPr="00646279">
        <w:rPr>
          <w:rFonts w:ascii="Calibri (西文正文)" w:hint="eastAsia"/>
          <w:b/>
          <w:bCs/>
          <w:szCs w:val="21"/>
        </w:rPr>
        <w:t>授权号：</w:t>
      </w:r>
      <w:r w:rsidRPr="00646279">
        <w:rPr>
          <w:rFonts w:ascii="Calibri (西文正文)" w:hint="eastAsia"/>
          <w:b/>
          <w:bCs/>
          <w:szCs w:val="21"/>
        </w:rPr>
        <w:t>ZL201210570157.9</w:t>
      </w:r>
      <w:r w:rsidRPr="00646279">
        <w:rPr>
          <w:rFonts w:ascii="Calibri (西文正文)" w:hint="eastAsia"/>
          <w:bCs/>
          <w:szCs w:val="21"/>
        </w:rPr>
        <w:t>，授权日期：</w:t>
      </w:r>
      <w:r w:rsidRPr="00646279">
        <w:rPr>
          <w:rFonts w:ascii="Calibri (西文正文)" w:hint="eastAsia"/>
          <w:bCs/>
          <w:szCs w:val="21"/>
        </w:rPr>
        <w:t>2015-</w:t>
      </w:r>
      <w:r w:rsidRPr="00646279">
        <w:rPr>
          <w:rFonts w:ascii="Calibri (西文正文)"/>
          <w:bCs/>
          <w:szCs w:val="21"/>
        </w:rPr>
        <w:t>09-09</w:t>
      </w:r>
      <w:r w:rsidRPr="00646279">
        <w:rPr>
          <w:rFonts w:ascii="Calibri (西文正文)" w:hint="eastAsia"/>
          <w:bCs/>
          <w:szCs w:val="21"/>
        </w:rPr>
        <w:t>。</w:t>
      </w:r>
    </w:p>
    <w:p w:rsidR="00220CF6" w:rsidRPr="00646279" w:rsidRDefault="00220CF6" w:rsidP="00220CF6">
      <w:pPr>
        <w:numPr>
          <w:ilvl w:val="0"/>
          <w:numId w:val="2"/>
        </w:numPr>
        <w:spacing w:line="400" w:lineRule="exact"/>
        <w:rPr>
          <w:rFonts w:ascii="Calibri (西文正文)"/>
          <w:bCs/>
          <w:szCs w:val="21"/>
        </w:rPr>
      </w:pPr>
      <w:r w:rsidRPr="00646279">
        <w:rPr>
          <w:rFonts w:ascii="Calibri (西文正文)" w:hint="eastAsia"/>
          <w:bCs/>
          <w:szCs w:val="21"/>
        </w:rPr>
        <w:t>潘时龙，唐震宙，</w:t>
      </w:r>
      <w:r w:rsidRPr="00646279">
        <w:rPr>
          <w:rFonts w:ascii="Calibri (西文正文)" w:hint="eastAsia"/>
          <w:b/>
          <w:bCs/>
          <w:szCs w:val="21"/>
          <w:u w:val="single"/>
        </w:rPr>
        <w:t>薛敏</w:t>
      </w:r>
      <w:r w:rsidRPr="00646279">
        <w:rPr>
          <w:rFonts w:ascii="Calibri (西文正文)" w:hint="eastAsia"/>
          <w:bCs/>
          <w:szCs w:val="21"/>
        </w:rPr>
        <w:t>，朱丹，郭荣辉</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光单边带调制方法、调制器及光器件测量装置、测量方法</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国家发明专利，</w:t>
      </w:r>
      <w:r w:rsidRPr="00646279">
        <w:rPr>
          <w:rFonts w:ascii="Calibri (西文正文)" w:hint="eastAsia"/>
          <w:b/>
          <w:bCs/>
          <w:szCs w:val="21"/>
        </w:rPr>
        <w:t>授权号：</w:t>
      </w:r>
      <w:r w:rsidR="00524E53">
        <w:rPr>
          <w:rFonts w:ascii="Calibri (西文正文)" w:hint="eastAsia"/>
          <w:b/>
          <w:bCs/>
          <w:szCs w:val="21"/>
        </w:rPr>
        <w:t>ZL</w:t>
      </w:r>
      <w:r w:rsidRPr="00646279">
        <w:rPr>
          <w:rFonts w:ascii="Calibri (西文正文)" w:hint="eastAsia"/>
          <w:b/>
          <w:bCs/>
          <w:szCs w:val="21"/>
        </w:rPr>
        <w:t>201210557111.3</w:t>
      </w:r>
      <w:r w:rsidRPr="00646279">
        <w:rPr>
          <w:rFonts w:ascii="Calibri (西文正文)" w:hint="eastAsia"/>
          <w:bCs/>
          <w:szCs w:val="21"/>
        </w:rPr>
        <w:t>，授权日期：</w:t>
      </w:r>
      <w:r w:rsidRPr="00646279">
        <w:rPr>
          <w:rFonts w:ascii="Calibri (西文正文)" w:hint="eastAsia"/>
          <w:bCs/>
          <w:szCs w:val="21"/>
        </w:rPr>
        <w:t>201</w:t>
      </w:r>
      <w:r w:rsidRPr="00646279">
        <w:rPr>
          <w:rFonts w:ascii="Calibri (西文正文)"/>
          <w:bCs/>
          <w:szCs w:val="21"/>
        </w:rPr>
        <w:t>6</w:t>
      </w:r>
      <w:r w:rsidRPr="00646279">
        <w:rPr>
          <w:rFonts w:ascii="Calibri (西文正文)" w:hint="eastAsia"/>
          <w:bCs/>
          <w:szCs w:val="21"/>
        </w:rPr>
        <w:t>-0</w:t>
      </w:r>
      <w:r w:rsidRPr="00646279">
        <w:rPr>
          <w:rFonts w:ascii="Calibri (西文正文)"/>
          <w:bCs/>
          <w:szCs w:val="21"/>
        </w:rPr>
        <w:t>1</w:t>
      </w:r>
      <w:r w:rsidRPr="00646279">
        <w:rPr>
          <w:rFonts w:ascii="Calibri (西文正文)" w:hint="eastAsia"/>
          <w:bCs/>
          <w:szCs w:val="21"/>
        </w:rPr>
        <w:t>-0</w:t>
      </w:r>
      <w:r w:rsidRPr="00646279">
        <w:rPr>
          <w:rFonts w:ascii="Calibri (西文正文)"/>
          <w:bCs/>
          <w:szCs w:val="21"/>
        </w:rPr>
        <w:t>6</w:t>
      </w:r>
      <w:r w:rsidRPr="00646279">
        <w:rPr>
          <w:rFonts w:ascii="Calibri (西文正文)" w:hint="eastAsia"/>
          <w:bCs/>
          <w:szCs w:val="21"/>
        </w:rPr>
        <w:t>。</w:t>
      </w:r>
    </w:p>
    <w:p w:rsidR="00220CF6" w:rsidRPr="00646279" w:rsidRDefault="00220CF6" w:rsidP="00220CF6">
      <w:pPr>
        <w:numPr>
          <w:ilvl w:val="0"/>
          <w:numId w:val="2"/>
        </w:numPr>
        <w:spacing w:line="400" w:lineRule="exact"/>
        <w:rPr>
          <w:rFonts w:ascii="Calibri (西文正文)"/>
          <w:bCs/>
          <w:szCs w:val="21"/>
        </w:rPr>
      </w:pPr>
      <w:r w:rsidRPr="00646279">
        <w:rPr>
          <w:rFonts w:ascii="Calibri (西文正文)" w:hint="eastAsia"/>
          <w:bCs/>
          <w:szCs w:val="21"/>
        </w:rPr>
        <w:t>潘时龙，</w:t>
      </w:r>
      <w:r w:rsidRPr="00646279">
        <w:rPr>
          <w:rFonts w:ascii="Calibri (西文正文)" w:hint="eastAsia"/>
          <w:b/>
          <w:bCs/>
          <w:szCs w:val="21"/>
          <w:u w:val="single"/>
        </w:rPr>
        <w:t>薛敏</w:t>
      </w:r>
      <w:r w:rsidRPr="00646279">
        <w:rPr>
          <w:rFonts w:ascii="Calibri (西文正文)" w:hint="eastAsia"/>
          <w:bCs/>
          <w:szCs w:val="21"/>
        </w:rPr>
        <w:t>，赵永久</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一种光器件测量方法及测量系统</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国家发明专利，</w:t>
      </w:r>
      <w:r w:rsidRPr="00646279">
        <w:rPr>
          <w:rFonts w:ascii="Calibri (西文正文)" w:hint="eastAsia"/>
          <w:b/>
          <w:bCs/>
          <w:szCs w:val="21"/>
        </w:rPr>
        <w:t>授权号：</w:t>
      </w:r>
      <w:r w:rsidRPr="00646279">
        <w:rPr>
          <w:rFonts w:ascii="Calibri (西文正文)" w:hint="eastAsia"/>
          <w:b/>
          <w:bCs/>
          <w:szCs w:val="21"/>
        </w:rPr>
        <w:t>ZL</w:t>
      </w:r>
      <w:r w:rsidRPr="00646279">
        <w:rPr>
          <w:rFonts w:ascii="Calibri (西文正文)"/>
          <w:bCs/>
          <w:szCs w:val="21"/>
        </w:rPr>
        <w:t xml:space="preserve"> </w:t>
      </w:r>
      <w:r w:rsidRPr="00646279">
        <w:rPr>
          <w:rFonts w:ascii="Calibri (西文正文)"/>
          <w:b/>
          <w:bCs/>
          <w:szCs w:val="21"/>
        </w:rPr>
        <w:t>201310308780.1</w:t>
      </w:r>
      <w:r w:rsidRPr="00646279">
        <w:rPr>
          <w:rFonts w:ascii="Calibri (西文正文)" w:hint="eastAsia"/>
          <w:bCs/>
          <w:szCs w:val="21"/>
        </w:rPr>
        <w:t>，授权日期：</w:t>
      </w:r>
      <w:r w:rsidRPr="00646279">
        <w:rPr>
          <w:rFonts w:ascii="Calibri (西文正文)" w:hint="eastAsia"/>
          <w:bCs/>
          <w:szCs w:val="21"/>
        </w:rPr>
        <w:t>201</w:t>
      </w:r>
      <w:r w:rsidRPr="00646279">
        <w:rPr>
          <w:rFonts w:ascii="Calibri (西文正文)"/>
          <w:bCs/>
          <w:szCs w:val="21"/>
        </w:rPr>
        <w:t>6</w:t>
      </w:r>
      <w:r w:rsidRPr="00646279">
        <w:rPr>
          <w:rFonts w:ascii="Calibri (西文正文)" w:hint="eastAsia"/>
          <w:bCs/>
          <w:szCs w:val="21"/>
        </w:rPr>
        <w:t>-0</w:t>
      </w:r>
      <w:r w:rsidRPr="00646279">
        <w:rPr>
          <w:rFonts w:ascii="Calibri (西文正文)"/>
          <w:bCs/>
          <w:szCs w:val="21"/>
        </w:rPr>
        <w:t>1</w:t>
      </w:r>
      <w:r w:rsidRPr="00646279">
        <w:rPr>
          <w:rFonts w:ascii="Calibri (西文正文)" w:hint="eastAsia"/>
          <w:bCs/>
          <w:szCs w:val="21"/>
        </w:rPr>
        <w:t>-0</w:t>
      </w:r>
      <w:r w:rsidRPr="00646279">
        <w:rPr>
          <w:rFonts w:ascii="Calibri (西文正文)"/>
          <w:bCs/>
          <w:szCs w:val="21"/>
        </w:rPr>
        <w:t>6</w:t>
      </w:r>
      <w:r w:rsidRPr="00646279">
        <w:rPr>
          <w:rFonts w:ascii="Calibri (西文正文)" w:hint="eastAsia"/>
          <w:bCs/>
          <w:szCs w:val="21"/>
        </w:rPr>
        <w:t>。</w:t>
      </w:r>
    </w:p>
    <w:p w:rsidR="00220CF6" w:rsidRPr="00646279" w:rsidRDefault="00220CF6" w:rsidP="00220CF6">
      <w:pPr>
        <w:numPr>
          <w:ilvl w:val="0"/>
          <w:numId w:val="2"/>
        </w:numPr>
        <w:spacing w:line="400" w:lineRule="exact"/>
        <w:rPr>
          <w:rFonts w:ascii="Calibri (西文正文)"/>
          <w:bCs/>
          <w:szCs w:val="21"/>
        </w:rPr>
      </w:pPr>
      <w:r w:rsidRPr="00646279">
        <w:rPr>
          <w:rFonts w:ascii="Calibri (西文正文)" w:hint="eastAsia"/>
          <w:bCs/>
          <w:szCs w:val="21"/>
        </w:rPr>
        <w:t>潘时龙，</w:t>
      </w:r>
      <w:r w:rsidRPr="00646279">
        <w:rPr>
          <w:rFonts w:ascii="Calibri (西文正文)" w:hint="eastAsia"/>
          <w:b/>
          <w:bCs/>
          <w:szCs w:val="21"/>
          <w:u w:val="single"/>
        </w:rPr>
        <w:t>薛敏</w:t>
      </w:r>
      <w:r w:rsidRPr="00646279">
        <w:rPr>
          <w:rFonts w:ascii="Calibri (西文正文)" w:hint="eastAsia"/>
          <w:bCs/>
          <w:szCs w:val="21"/>
        </w:rPr>
        <w:t>，唐震宙，赵永久，朱丹，张方正</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一种光器件光谱响应测量方法、测量系统</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国家发明专利，</w:t>
      </w:r>
      <w:r w:rsidRPr="00646279">
        <w:rPr>
          <w:rFonts w:ascii="Calibri (西文正文)" w:hint="eastAsia"/>
          <w:b/>
          <w:bCs/>
          <w:szCs w:val="21"/>
        </w:rPr>
        <w:t>授权号：</w:t>
      </w:r>
      <w:r w:rsidRPr="00646279">
        <w:rPr>
          <w:rFonts w:ascii="Calibri (西文正文)" w:hint="eastAsia"/>
          <w:b/>
          <w:bCs/>
          <w:szCs w:val="21"/>
        </w:rPr>
        <w:t>ZL201410145131.9</w:t>
      </w:r>
      <w:r w:rsidRPr="00646279">
        <w:rPr>
          <w:rFonts w:ascii="Calibri (西文正文)" w:hint="eastAsia"/>
          <w:bCs/>
          <w:szCs w:val="21"/>
        </w:rPr>
        <w:t>，授权日期：</w:t>
      </w:r>
      <w:r w:rsidRPr="00646279">
        <w:rPr>
          <w:rFonts w:ascii="Calibri (西文正文)" w:hint="eastAsia"/>
          <w:bCs/>
          <w:szCs w:val="21"/>
        </w:rPr>
        <w:t>201</w:t>
      </w:r>
      <w:r w:rsidRPr="00646279">
        <w:rPr>
          <w:rFonts w:ascii="Calibri (西文正文)"/>
          <w:bCs/>
          <w:szCs w:val="21"/>
        </w:rPr>
        <w:t>6</w:t>
      </w:r>
      <w:r w:rsidRPr="00646279">
        <w:rPr>
          <w:rFonts w:ascii="Calibri (西文正文)" w:hint="eastAsia"/>
          <w:bCs/>
          <w:szCs w:val="21"/>
        </w:rPr>
        <w:t>-0</w:t>
      </w:r>
      <w:r w:rsidRPr="00646279">
        <w:rPr>
          <w:rFonts w:ascii="Calibri (西文正文)"/>
          <w:bCs/>
          <w:szCs w:val="21"/>
        </w:rPr>
        <w:t>2</w:t>
      </w:r>
      <w:r w:rsidRPr="00646279">
        <w:rPr>
          <w:rFonts w:ascii="Calibri (西文正文)" w:hint="eastAsia"/>
          <w:bCs/>
          <w:szCs w:val="21"/>
        </w:rPr>
        <w:t>-1</w:t>
      </w:r>
      <w:r w:rsidRPr="00646279">
        <w:rPr>
          <w:rFonts w:ascii="Calibri (西文正文)"/>
          <w:bCs/>
          <w:szCs w:val="21"/>
        </w:rPr>
        <w:t>7</w:t>
      </w:r>
      <w:r w:rsidRPr="00646279">
        <w:rPr>
          <w:rFonts w:ascii="Calibri (西文正文)" w:hint="eastAsia"/>
          <w:bCs/>
          <w:szCs w:val="21"/>
        </w:rPr>
        <w:t>。</w:t>
      </w:r>
    </w:p>
    <w:p w:rsidR="00220CF6" w:rsidRPr="00646279" w:rsidRDefault="00220CF6" w:rsidP="00220CF6">
      <w:pPr>
        <w:numPr>
          <w:ilvl w:val="0"/>
          <w:numId w:val="2"/>
        </w:numPr>
        <w:spacing w:line="400" w:lineRule="exact"/>
        <w:rPr>
          <w:rFonts w:ascii="Calibri (西文正文)"/>
          <w:bCs/>
          <w:szCs w:val="21"/>
        </w:rPr>
      </w:pPr>
      <w:r w:rsidRPr="00646279">
        <w:rPr>
          <w:rFonts w:ascii="Calibri (西文正文)" w:hint="eastAsia"/>
          <w:bCs/>
          <w:szCs w:val="21"/>
        </w:rPr>
        <w:t>潘时龙，唐震宙，</w:t>
      </w:r>
      <w:r w:rsidRPr="00646279">
        <w:rPr>
          <w:rFonts w:ascii="Calibri (西文正文)" w:hint="eastAsia"/>
          <w:b/>
          <w:bCs/>
          <w:szCs w:val="21"/>
          <w:u w:val="single"/>
        </w:rPr>
        <w:t>薛敏</w:t>
      </w:r>
      <w:r w:rsidRPr="00646279">
        <w:rPr>
          <w:rFonts w:ascii="Calibri (西文正文)"/>
          <w:bCs/>
          <w:szCs w:val="21"/>
        </w:rPr>
        <w:t xml:space="preserve">. </w:t>
      </w:r>
      <w:r w:rsidRPr="00646279">
        <w:rPr>
          <w:rFonts w:ascii="Calibri (西文正文)" w:hint="eastAsia"/>
          <w:bCs/>
          <w:szCs w:val="21"/>
        </w:rPr>
        <w:t>一种微波光子接收方法及装置</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国家发明专利，申请号：</w:t>
      </w:r>
      <w:r w:rsidRPr="00646279">
        <w:rPr>
          <w:rFonts w:ascii="Calibri (西文正文)" w:hint="eastAsia"/>
          <w:bCs/>
          <w:szCs w:val="21"/>
        </w:rPr>
        <w:lastRenderedPageBreak/>
        <w:t>201310583404.3</w:t>
      </w:r>
      <w:r w:rsidRPr="00646279">
        <w:rPr>
          <w:rFonts w:ascii="Calibri (西文正文)" w:hint="eastAsia"/>
          <w:bCs/>
          <w:szCs w:val="21"/>
        </w:rPr>
        <w:t>，申请日期：</w:t>
      </w:r>
      <w:r w:rsidRPr="00646279">
        <w:rPr>
          <w:rFonts w:ascii="Calibri (西文正文)" w:hint="eastAsia"/>
          <w:bCs/>
          <w:szCs w:val="21"/>
        </w:rPr>
        <w:t>2013-11-19</w:t>
      </w:r>
      <w:r w:rsidRPr="00646279">
        <w:rPr>
          <w:rFonts w:ascii="Calibri (西文正文)" w:hint="eastAsia"/>
          <w:bCs/>
          <w:szCs w:val="21"/>
        </w:rPr>
        <w:t>。</w:t>
      </w:r>
    </w:p>
    <w:p w:rsidR="00220CF6" w:rsidRPr="00646279" w:rsidRDefault="00220CF6" w:rsidP="00220CF6">
      <w:pPr>
        <w:numPr>
          <w:ilvl w:val="0"/>
          <w:numId w:val="2"/>
        </w:numPr>
        <w:spacing w:line="400" w:lineRule="exact"/>
        <w:rPr>
          <w:rFonts w:ascii="Calibri (西文正文)"/>
          <w:bCs/>
          <w:szCs w:val="21"/>
        </w:rPr>
      </w:pPr>
      <w:r w:rsidRPr="00646279">
        <w:rPr>
          <w:rFonts w:ascii="Calibri (西文正文)" w:hint="eastAsia"/>
          <w:bCs/>
          <w:szCs w:val="21"/>
        </w:rPr>
        <w:t>潘时龙，唐震宙，</w:t>
      </w:r>
      <w:r w:rsidRPr="00646279">
        <w:rPr>
          <w:rFonts w:ascii="Calibri (西文正文)" w:hint="eastAsia"/>
          <w:b/>
          <w:bCs/>
          <w:szCs w:val="21"/>
          <w:u w:val="single"/>
        </w:rPr>
        <w:t>薛敏</w:t>
      </w:r>
      <w:r w:rsidRPr="00646279">
        <w:rPr>
          <w:rFonts w:ascii="Calibri (西文正文)"/>
          <w:bCs/>
          <w:szCs w:val="21"/>
        </w:rPr>
        <w:t xml:space="preserve">. </w:t>
      </w:r>
      <w:r w:rsidRPr="00646279">
        <w:rPr>
          <w:rFonts w:ascii="Calibri (西文正文)" w:hint="eastAsia"/>
          <w:bCs/>
          <w:szCs w:val="21"/>
        </w:rPr>
        <w:t>一种光子微波混频方法及装置</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国家发明专利，申请号：</w:t>
      </w:r>
      <w:r w:rsidRPr="00646279">
        <w:rPr>
          <w:rFonts w:ascii="Calibri (西文正文)" w:hint="eastAsia"/>
          <w:bCs/>
          <w:szCs w:val="21"/>
        </w:rPr>
        <w:t>201310590452.5</w:t>
      </w:r>
      <w:r w:rsidRPr="00646279">
        <w:rPr>
          <w:rFonts w:ascii="Calibri (西文正文)" w:hint="eastAsia"/>
          <w:bCs/>
          <w:szCs w:val="21"/>
        </w:rPr>
        <w:t>，申请日期：</w:t>
      </w:r>
      <w:r w:rsidRPr="00646279">
        <w:rPr>
          <w:rFonts w:ascii="Calibri (西文正文)" w:hint="eastAsia"/>
          <w:bCs/>
          <w:szCs w:val="21"/>
        </w:rPr>
        <w:t>2013-11-20</w:t>
      </w:r>
      <w:r w:rsidRPr="00646279">
        <w:rPr>
          <w:rFonts w:ascii="Calibri (西文正文)" w:hint="eastAsia"/>
          <w:bCs/>
          <w:szCs w:val="21"/>
        </w:rPr>
        <w:t>。</w:t>
      </w:r>
    </w:p>
    <w:p w:rsidR="00220CF6" w:rsidRPr="00646279" w:rsidRDefault="00220CF6" w:rsidP="00220CF6">
      <w:pPr>
        <w:numPr>
          <w:ilvl w:val="0"/>
          <w:numId w:val="2"/>
        </w:numPr>
        <w:spacing w:line="400" w:lineRule="exact"/>
        <w:rPr>
          <w:rFonts w:ascii="Calibri (西文正文)"/>
          <w:bCs/>
          <w:szCs w:val="21"/>
        </w:rPr>
      </w:pPr>
      <w:r w:rsidRPr="00646279">
        <w:rPr>
          <w:rFonts w:ascii="Calibri (西文正文)" w:hint="eastAsia"/>
          <w:bCs/>
          <w:szCs w:val="21"/>
        </w:rPr>
        <w:t>潘时龙，卿婷，</w:t>
      </w:r>
      <w:r w:rsidRPr="00646279">
        <w:rPr>
          <w:rFonts w:ascii="Calibri (西文正文)" w:hint="eastAsia"/>
          <w:b/>
          <w:bCs/>
          <w:szCs w:val="21"/>
          <w:u w:val="single"/>
        </w:rPr>
        <w:t>薛敏</w:t>
      </w:r>
      <w:r w:rsidRPr="00646279">
        <w:rPr>
          <w:rFonts w:ascii="Calibri (西文正文)" w:hint="eastAsia"/>
          <w:bCs/>
          <w:szCs w:val="21"/>
        </w:rPr>
        <w:t>，张蒙</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一种光器件频率响应测量方法与系统</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国家发明专利，申请号：</w:t>
      </w:r>
      <w:r w:rsidRPr="00646279">
        <w:rPr>
          <w:rFonts w:ascii="Calibri (西文正文)" w:hint="eastAsia"/>
          <w:bCs/>
          <w:szCs w:val="21"/>
        </w:rPr>
        <w:t>201510323818</w:t>
      </w:r>
      <w:r w:rsidRPr="00646279">
        <w:rPr>
          <w:rFonts w:ascii="Calibri (西文正文)"/>
          <w:bCs/>
          <w:szCs w:val="21"/>
        </w:rPr>
        <w:t>.</w:t>
      </w:r>
      <w:r w:rsidRPr="00646279">
        <w:rPr>
          <w:rFonts w:ascii="Calibri (西文正文)" w:hint="eastAsia"/>
          <w:bCs/>
          <w:szCs w:val="21"/>
        </w:rPr>
        <w:t>1</w:t>
      </w:r>
      <w:r w:rsidRPr="00646279">
        <w:rPr>
          <w:rFonts w:ascii="Calibri (西文正文)" w:hint="eastAsia"/>
          <w:bCs/>
          <w:szCs w:val="21"/>
        </w:rPr>
        <w:t>，申请日期：</w:t>
      </w:r>
      <w:r w:rsidRPr="00646279">
        <w:rPr>
          <w:rFonts w:ascii="Calibri (西文正文)" w:hint="eastAsia"/>
          <w:bCs/>
          <w:szCs w:val="21"/>
        </w:rPr>
        <w:t>2015-06-12</w:t>
      </w:r>
      <w:r w:rsidRPr="00646279">
        <w:rPr>
          <w:rFonts w:ascii="Calibri (西文正文)" w:hint="eastAsia"/>
          <w:bCs/>
          <w:szCs w:val="21"/>
        </w:rPr>
        <w:t>。</w:t>
      </w:r>
    </w:p>
    <w:p w:rsidR="00220CF6" w:rsidRPr="00646279" w:rsidRDefault="00220CF6" w:rsidP="00220CF6">
      <w:pPr>
        <w:numPr>
          <w:ilvl w:val="0"/>
          <w:numId w:val="2"/>
        </w:numPr>
        <w:spacing w:line="400" w:lineRule="exact"/>
        <w:rPr>
          <w:rFonts w:ascii="Calibri (西文正文)"/>
          <w:bCs/>
          <w:szCs w:val="21"/>
        </w:rPr>
      </w:pPr>
      <w:r w:rsidRPr="00646279">
        <w:rPr>
          <w:rFonts w:ascii="Calibri (西文正文)" w:hint="eastAsia"/>
          <w:bCs/>
          <w:szCs w:val="21"/>
        </w:rPr>
        <w:t>潘时龙，唐震宙，</w:t>
      </w:r>
      <w:r w:rsidRPr="00646279">
        <w:rPr>
          <w:rFonts w:ascii="Calibri (西文正文)" w:hint="eastAsia"/>
          <w:b/>
          <w:bCs/>
          <w:szCs w:val="21"/>
          <w:u w:val="single"/>
        </w:rPr>
        <w:t>薛敏</w:t>
      </w:r>
      <w:r w:rsidRPr="00646279">
        <w:rPr>
          <w:rFonts w:ascii="Calibri (西文正文)" w:hint="eastAsia"/>
          <w:bCs/>
          <w:szCs w:val="21"/>
        </w:rPr>
        <w:t>，薄磊，闫旭</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一种微波光子混频方法及多功能微波光子混频器</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国家发明专利，申请号：</w:t>
      </w:r>
      <w:r w:rsidRPr="00646279">
        <w:rPr>
          <w:rFonts w:ascii="Calibri (西文正文)" w:hint="eastAsia"/>
          <w:bCs/>
          <w:szCs w:val="21"/>
        </w:rPr>
        <w:t>201410502131.X</w:t>
      </w:r>
      <w:r w:rsidRPr="00646279">
        <w:rPr>
          <w:rFonts w:ascii="Calibri (西文正文)" w:hint="eastAsia"/>
          <w:bCs/>
          <w:szCs w:val="21"/>
        </w:rPr>
        <w:t>，申请日期：</w:t>
      </w:r>
      <w:r w:rsidRPr="00646279">
        <w:rPr>
          <w:rFonts w:ascii="Calibri (西文正文)" w:hint="eastAsia"/>
          <w:bCs/>
          <w:szCs w:val="21"/>
        </w:rPr>
        <w:t>2014-09-26</w:t>
      </w:r>
      <w:r w:rsidRPr="00646279">
        <w:rPr>
          <w:rFonts w:ascii="Calibri (西文正文)" w:hint="eastAsia"/>
          <w:bCs/>
          <w:szCs w:val="21"/>
        </w:rPr>
        <w:t>。</w:t>
      </w:r>
    </w:p>
    <w:p w:rsidR="00220CF6" w:rsidRPr="00646279" w:rsidRDefault="00220CF6" w:rsidP="00220CF6">
      <w:pPr>
        <w:numPr>
          <w:ilvl w:val="0"/>
          <w:numId w:val="2"/>
        </w:numPr>
        <w:spacing w:line="400" w:lineRule="exact"/>
        <w:rPr>
          <w:rFonts w:ascii="Calibri (西文正文)"/>
          <w:bCs/>
          <w:szCs w:val="21"/>
        </w:rPr>
      </w:pPr>
      <w:r w:rsidRPr="00646279">
        <w:rPr>
          <w:rFonts w:ascii="Calibri (西文正文)" w:hint="eastAsia"/>
          <w:bCs/>
          <w:szCs w:val="21"/>
        </w:rPr>
        <w:t>潘时龙，卿婷，</w:t>
      </w:r>
      <w:r w:rsidRPr="00646279">
        <w:rPr>
          <w:rFonts w:ascii="Calibri (西文正文)" w:hint="eastAsia"/>
          <w:b/>
          <w:bCs/>
          <w:szCs w:val="21"/>
          <w:u w:val="single"/>
        </w:rPr>
        <w:t>薛敏</w:t>
      </w:r>
      <w:r w:rsidRPr="00646279">
        <w:rPr>
          <w:rFonts w:ascii="Calibri (西文正文)" w:hint="eastAsia"/>
          <w:bCs/>
          <w:szCs w:val="21"/>
        </w:rPr>
        <w:t>，黄梦昊</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基于双边带调制的光器件测量方法及测量装置</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国家发明专利，申请号：</w:t>
      </w:r>
      <w:r w:rsidRPr="00646279">
        <w:rPr>
          <w:rFonts w:ascii="Calibri (西文正文)" w:hint="eastAsia"/>
          <w:bCs/>
          <w:szCs w:val="21"/>
        </w:rPr>
        <w:t>201410291393.6</w:t>
      </w:r>
      <w:r w:rsidRPr="00646279">
        <w:rPr>
          <w:rFonts w:ascii="Calibri (西文正文)" w:hint="eastAsia"/>
          <w:bCs/>
          <w:szCs w:val="21"/>
        </w:rPr>
        <w:t>，申请日期：</w:t>
      </w:r>
      <w:r w:rsidRPr="00646279">
        <w:rPr>
          <w:rFonts w:ascii="Calibri (西文正文)" w:hint="eastAsia"/>
          <w:bCs/>
          <w:szCs w:val="21"/>
        </w:rPr>
        <w:t>2014</w:t>
      </w:r>
      <w:r w:rsidRPr="00646279">
        <w:rPr>
          <w:rFonts w:ascii="Calibri (西文正文)"/>
          <w:bCs/>
          <w:szCs w:val="21"/>
        </w:rPr>
        <w:t>-</w:t>
      </w:r>
      <w:r w:rsidRPr="00646279">
        <w:rPr>
          <w:rFonts w:ascii="Calibri (西文正文)" w:hint="eastAsia"/>
          <w:bCs/>
          <w:szCs w:val="21"/>
        </w:rPr>
        <w:t>06</w:t>
      </w:r>
      <w:r w:rsidRPr="00646279">
        <w:rPr>
          <w:rFonts w:ascii="Calibri (西文正文)"/>
          <w:bCs/>
          <w:szCs w:val="21"/>
        </w:rPr>
        <w:t>-</w:t>
      </w:r>
      <w:r w:rsidRPr="00646279">
        <w:rPr>
          <w:rFonts w:ascii="Calibri (西文正文)" w:hint="eastAsia"/>
          <w:bCs/>
          <w:szCs w:val="21"/>
        </w:rPr>
        <w:t>25</w:t>
      </w:r>
      <w:r w:rsidRPr="00646279">
        <w:rPr>
          <w:rFonts w:ascii="Calibri (西文正文)" w:hint="eastAsia"/>
          <w:bCs/>
          <w:szCs w:val="21"/>
        </w:rPr>
        <w:t>。</w:t>
      </w:r>
    </w:p>
    <w:p w:rsidR="00220CF6" w:rsidRPr="00646279" w:rsidRDefault="00220CF6" w:rsidP="00220CF6">
      <w:pPr>
        <w:numPr>
          <w:ilvl w:val="0"/>
          <w:numId w:val="2"/>
        </w:numPr>
        <w:spacing w:line="400" w:lineRule="exact"/>
        <w:rPr>
          <w:rFonts w:ascii="Calibri (西文正文)"/>
          <w:bCs/>
          <w:szCs w:val="21"/>
        </w:rPr>
      </w:pPr>
      <w:r w:rsidRPr="00646279">
        <w:rPr>
          <w:rFonts w:ascii="Calibri (西文正文)" w:hint="eastAsia"/>
          <w:bCs/>
          <w:szCs w:val="21"/>
        </w:rPr>
        <w:t>潘时龙，</w:t>
      </w:r>
      <w:r w:rsidRPr="00646279">
        <w:rPr>
          <w:rFonts w:ascii="Calibri (西文正文)" w:hint="eastAsia"/>
          <w:b/>
          <w:bCs/>
          <w:szCs w:val="21"/>
          <w:u w:val="single"/>
        </w:rPr>
        <w:t>薛敏</w:t>
      </w:r>
      <w:r w:rsidRPr="00646279">
        <w:rPr>
          <w:rFonts w:ascii="Calibri (西文正文)" w:hint="eastAsia"/>
          <w:bCs/>
          <w:szCs w:val="21"/>
        </w:rPr>
        <w:t>，李树鹏</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一种大动态范围光器件测量方法及测量系统</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中国发明专利</w:t>
      </w:r>
      <w:r w:rsidRPr="00646279">
        <w:rPr>
          <w:rFonts w:ascii="Calibri (西文正文)" w:hint="eastAsia"/>
          <w:bCs/>
          <w:szCs w:val="21"/>
        </w:rPr>
        <w:t xml:space="preserve">, </w:t>
      </w:r>
      <w:r w:rsidRPr="00646279">
        <w:rPr>
          <w:rFonts w:ascii="Calibri (西文正文)" w:hint="eastAsia"/>
          <w:bCs/>
          <w:szCs w:val="21"/>
        </w:rPr>
        <w:t>申请号：</w:t>
      </w:r>
      <w:r w:rsidRPr="00646279">
        <w:rPr>
          <w:rFonts w:ascii="Calibri (西文正文)" w:hint="eastAsia"/>
          <w:bCs/>
          <w:szCs w:val="21"/>
        </w:rPr>
        <w:t>201610059299.7</w:t>
      </w:r>
      <w:r w:rsidRPr="00646279">
        <w:rPr>
          <w:rFonts w:ascii="Calibri (西文正文)" w:hint="eastAsia"/>
          <w:bCs/>
          <w:szCs w:val="21"/>
        </w:rPr>
        <w:t>，申请日：</w:t>
      </w:r>
      <w:r w:rsidRPr="00646279">
        <w:rPr>
          <w:rFonts w:ascii="Calibri (西文正文)" w:hint="eastAsia"/>
          <w:bCs/>
          <w:szCs w:val="21"/>
        </w:rPr>
        <w:t>2015.01.28</w:t>
      </w:r>
      <w:r w:rsidRPr="00646279">
        <w:rPr>
          <w:rFonts w:ascii="Calibri (西文正文)" w:hint="eastAsia"/>
          <w:bCs/>
          <w:szCs w:val="21"/>
        </w:rPr>
        <w:t>。</w:t>
      </w:r>
    </w:p>
    <w:p w:rsidR="00220CF6" w:rsidRPr="00646279" w:rsidRDefault="00220CF6" w:rsidP="00220CF6">
      <w:pPr>
        <w:numPr>
          <w:ilvl w:val="0"/>
          <w:numId w:val="2"/>
        </w:numPr>
        <w:spacing w:line="400" w:lineRule="exact"/>
        <w:rPr>
          <w:rFonts w:ascii="Calibri (西文正文)"/>
          <w:bCs/>
          <w:szCs w:val="21"/>
        </w:rPr>
      </w:pPr>
      <w:r w:rsidRPr="00646279">
        <w:rPr>
          <w:rFonts w:ascii="Calibri (西文正文)" w:hint="eastAsia"/>
          <w:bCs/>
          <w:szCs w:val="21"/>
        </w:rPr>
        <w:t>潘时龙，</w:t>
      </w:r>
      <w:r w:rsidRPr="00646279">
        <w:rPr>
          <w:rFonts w:ascii="Calibri (西文正文)" w:hint="eastAsia"/>
          <w:b/>
          <w:bCs/>
          <w:szCs w:val="21"/>
          <w:u w:val="single"/>
        </w:rPr>
        <w:t>薛敏</w:t>
      </w:r>
      <w:r w:rsidRPr="00646279">
        <w:rPr>
          <w:rFonts w:ascii="Calibri (西文正文)" w:hint="eastAsia"/>
          <w:bCs/>
          <w:szCs w:val="21"/>
        </w:rPr>
        <w:t>，李树鹏，赵永久</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一种基于光双边带调制的光器件测量方法及测量系统</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中国发明专利</w:t>
      </w:r>
      <w:r w:rsidRPr="00646279">
        <w:rPr>
          <w:rFonts w:ascii="Calibri (西文正文)" w:hint="eastAsia"/>
          <w:bCs/>
          <w:szCs w:val="21"/>
        </w:rPr>
        <w:t xml:space="preserve">, </w:t>
      </w:r>
      <w:r w:rsidRPr="00646279">
        <w:rPr>
          <w:rFonts w:ascii="Calibri (西文正文)" w:hint="eastAsia"/>
          <w:bCs/>
          <w:szCs w:val="21"/>
        </w:rPr>
        <w:t>申请号：</w:t>
      </w:r>
      <w:r w:rsidRPr="00646279">
        <w:rPr>
          <w:rFonts w:ascii="Calibri (西文正文)" w:hint="eastAsia"/>
          <w:bCs/>
          <w:szCs w:val="21"/>
        </w:rPr>
        <w:t>201610059270.9</w:t>
      </w:r>
      <w:r w:rsidRPr="00646279">
        <w:rPr>
          <w:rFonts w:ascii="Calibri (西文正文)" w:hint="eastAsia"/>
          <w:bCs/>
          <w:szCs w:val="21"/>
        </w:rPr>
        <w:t>，申请日：</w:t>
      </w:r>
      <w:r w:rsidRPr="00646279">
        <w:rPr>
          <w:rFonts w:ascii="Calibri (西文正文)" w:hint="eastAsia"/>
          <w:bCs/>
          <w:szCs w:val="21"/>
        </w:rPr>
        <w:t>2015.01.28</w:t>
      </w:r>
      <w:r w:rsidRPr="00646279">
        <w:rPr>
          <w:rFonts w:ascii="Calibri (西文正文)" w:hint="eastAsia"/>
          <w:bCs/>
          <w:szCs w:val="21"/>
        </w:rPr>
        <w:t>。</w:t>
      </w:r>
    </w:p>
    <w:p w:rsidR="00220CF6" w:rsidRPr="00646279" w:rsidRDefault="00220CF6" w:rsidP="00220CF6">
      <w:pPr>
        <w:numPr>
          <w:ilvl w:val="0"/>
          <w:numId w:val="2"/>
        </w:numPr>
        <w:spacing w:line="400" w:lineRule="exact"/>
        <w:rPr>
          <w:rFonts w:ascii="Calibri (西文正文)"/>
          <w:bCs/>
          <w:szCs w:val="21"/>
        </w:rPr>
      </w:pPr>
      <w:r w:rsidRPr="00646279">
        <w:rPr>
          <w:rFonts w:ascii="Calibri (西文正文)" w:hint="eastAsia"/>
          <w:bCs/>
          <w:szCs w:val="21"/>
        </w:rPr>
        <w:t>潘时龙，徐威远，朱丹，张方正，</w:t>
      </w:r>
      <w:r w:rsidRPr="00646279">
        <w:rPr>
          <w:rFonts w:ascii="Calibri (西文正文)" w:hint="eastAsia"/>
          <w:b/>
          <w:bCs/>
          <w:szCs w:val="21"/>
          <w:u w:val="single"/>
        </w:rPr>
        <w:t>薛敏</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光纤传感器阵列及天线方向图测量装置、测量方法</w:t>
      </w:r>
      <w:r w:rsidRPr="00646279">
        <w:rPr>
          <w:rFonts w:ascii="Calibri (西文正文)" w:hint="eastAsia"/>
          <w:bCs/>
          <w:szCs w:val="21"/>
        </w:rPr>
        <w:t xml:space="preserve">. </w:t>
      </w:r>
      <w:r w:rsidRPr="00646279">
        <w:rPr>
          <w:rFonts w:ascii="Calibri (西文正文)" w:hint="eastAsia"/>
          <w:bCs/>
          <w:szCs w:val="21"/>
        </w:rPr>
        <w:t>国家发明专利，申请号：</w:t>
      </w:r>
      <w:r w:rsidRPr="00646279">
        <w:rPr>
          <w:rFonts w:ascii="Calibri (西文正文)" w:hint="eastAsia"/>
          <w:bCs/>
          <w:szCs w:val="21"/>
        </w:rPr>
        <w:t>201410126526.4</w:t>
      </w:r>
      <w:r w:rsidRPr="00646279">
        <w:rPr>
          <w:rFonts w:ascii="Calibri (西文正文)" w:hint="eastAsia"/>
          <w:bCs/>
          <w:szCs w:val="21"/>
        </w:rPr>
        <w:t>，申请日期</w:t>
      </w:r>
      <w:r w:rsidRPr="00646279">
        <w:rPr>
          <w:rFonts w:ascii="Calibri (西文正文)" w:hint="eastAsia"/>
          <w:bCs/>
          <w:szCs w:val="21"/>
        </w:rPr>
        <w:t>:2014-03-31</w:t>
      </w:r>
      <w:r w:rsidRPr="00646279">
        <w:rPr>
          <w:rFonts w:ascii="Calibri (西文正文)" w:hint="eastAsia"/>
          <w:bCs/>
          <w:szCs w:val="21"/>
        </w:rPr>
        <w:t>。</w:t>
      </w:r>
    </w:p>
    <w:p w:rsidR="00F02C93" w:rsidRPr="00646279" w:rsidRDefault="00220CF6" w:rsidP="002A1D0D">
      <w:pPr>
        <w:numPr>
          <w:ilvl w:val="0"/>
          <w:numId w:val="2"/>
        </w:numPr>
        <w:spacing w:line="400" w:lineRule="exact"/>
        <w:rPr>
          <w:rFonts w:ascii="Calibri (西文正文)" w:hAnsi="Times New Roman"/>
          <w:bCs/>
          <w:szCs w:val="21"/>
        </w:rPr>
      </w:pPr>
      <w:r w:rsidRPr="00646279">
        <w:rPr>
          <w:rFonts w:ascii="Calibri (西文正文)" w:hint="eastAsia"/>
          <w:bCs/>
          <w:szCs w:val="21"/>
        </w:rPr>
        <w:t>张方正，魏娟，潘时龙，宋希希，</w:t>
      </w:r>
      <w:r w:rsidRPr="00646279">
        <w:rPr>
          <w:rFonts w:ascii="Calibri (西文正文)" w:hint="eastAsia"/>
          <w:b/>
          <w:bCs/>
          <w:szCs w:val="21"/>
          <w:u w:val="single"/>
        </w:rPr>
        <w:t>薛敏</w:t>
      </w:r>
      <w:r w:rsidRPr="00646279">
        <w:rPr>
          <w:rFonts w:ascii="Calibri (西文正文)" w:hint="eastAsia"/>
          <w:bCs/>
          <w:szCs w:val="21"/>
        </w:rPr>
        <w:t>，周永刚</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一种射频信号光纤稳相传输方法及系统</w:t>
      </w:r>
      <w:r w:rsidRPr="00646279">
        <w:rPr>
          <w:rFonts w:ascii="Calibri (西文正文)" w:hint="eastAsia"/>
          <w:bCs/>
          <w:szCs w:val="21"/>
        </w:rPr>
        <w:t>.</w:t>
      </w:r>
      <w:r w:rsidRPr="00646279">
        <w:rPr>
          <w:rFonts w:ascii="Calibri (西文正文)"/>
          <w:bCs/>
          <w:szCs w:val="21"/>
        </w:rPr>
        <w:t xml:space="preserve"> </w:t>
      </w:r>
      <w:r w:rsidRPr="00646279">
        <w:rPr>
          <w:rFonts w:ascii="Calibri (西文正文)" w:hint="eastAsia"/>
          <w:bCs/>
          <w:szCs w:val="21"/>
        </w:rPr>
        <w:t>国家发明专利，申请号：</w:t>
      </w:r>
      <w:r w:rsidRPr="00646279">
        <w:rPr>
          <w:rFonts w:ascii="Calibri (西文正文)" w:hint="eastAsia"/>
          <w:bCs/>
          <w:szCs w:val="21"/>
        </w:rPr>
        <w:t>201310728277.1</w:t>
      </w:r>
      <w:r w:rsidRPr="00646279">
        <w:rPr>
          <w:rFonts w:ascii="Calibri (西文正文)" w:hint="eastAsia"/>
          <w:bCs/>
          <w:szCs w:val="21"/>
        </w:rPr>
        <w:t>，申请日期：</w:t>
      </w:r>
      <w:r w:rsidRPr="00646279">
        <w:rPr>
          <w:rFonts w:ascii="Calibri (西文正文)" w:hint="eastAsia"/>
          <w:bCs/>
          <w:szCs w:val="21"/>
        </w:rPr>
        <w:t>2013-12-26</w:t>
      </w:r>
      <w:r w:rsidRPr="00646279">
        <w:rPr>
          <w:rFonts w:ascii="Calibri (西文正文)" w:hint="eastAsia"/>
          <w:bCs/>
          <w:szCs w:val="21"/>
        </w:rPr>
        <w:t>。</w:t>
      </w:r>
    </w:p>
    <w:p w:rsidR="00D57BB6" w:rsidRPr="004C1AAC" w:rsidRDefault="00D57BB6" w:rsidP="00D57BB6">
      <w:pPr>
        <w:spacing w:line="400" w:lineRule="exact"/>
        <w:rPr>
          <w:rFonts w:ascii="Times New Roman" w:hAnsi="Times New Roman"/>
          <w:bCs/>
          <w:szCs w:val="21"/>
        </w:rPr>
      </w:pPr>
    </w:p>
    <w:p w:rsidR="00E84E08" w:rsidRPr="006B3854" w:rsidRDefault="00D57BB6" w:rsidP="006B3854">
      <w:pPr>
        <w:spacing w:line="400" w:lineRule="exact"/>
        <w:ind w:firstLineChars="200" w:firstLine="422"/>
        <w:rPr>
          <w:rFonts w:ascii="Times New Roman" w:hAnsi="Times New Roman"/>
          <w:b/>
          <w:bCs/>
          <w:szCs w:val="21"/>
        </w:rPr>
      </w:pPr>
      <w:r w:rsidRPr="006B3854">
        <w:rPr>
          <w:rFonts w:ascii="Times New Roman" w:hAnsi="Times New Roman"/>
          <w:b/>
          <w:bCs/>
          <w:szCs w:val="21"/>
        </w:rPr>
        <w:t>奖励情况</w:t>
      </w:r>
      <w:r w:rsidR="005A146A">
        <w:rPr>
          <w:rFonts w:ascii="Times New Roman" w:hAnsi="Times New Roman" w:hint="eastAsia"/>
          <w:b/>
          <w:bCs/>
          <w:szCs w:val="21"/>
        </w:rPr>
        <w:t>:</w:t>
      </w:r>
    </w:p>
    <w:p w:rsidR="00D57BB6" w:rsidRPr="00D57BB6" w:rsidRDefault="00D57BB6" w:rsidP="00D57BB6">
      <w:pPr>
        <w:numPr>
          <w:ilvl w:val="0"/>
          <w:numId w:val="3"/>
        </w:numPr>
        <w:spacing w:line="400" w:lineRule="exact"/>
        <w:rPr>
          <w:rFonts w:ascii="Times New Roman" w:hAnsi="Times New Roman"/>
          <w:bCs/>
          <w:szCs w:val="21"/>
        </w:rPr>
      </w:pPr>
      <w:r w:rsidRPr="00D57BB6">
        <w:rPr>
          <w:rFonts w:ascii="Times New Roman" w:hAnsi="Times New Roman" w:hint="eastAsia"/>
          <w:bCs/>
          <w:szCs w:val="21"/>
        </w:rPr>
        <w:t>2015</w:t>
      </w:r>
      <w:r>
        <w:rPr>
          <w:rFonts w:ascii="Times New Roman" w:hAnsi="Times New Roman" w:hint="eastAsia"/>
          <w:bCs/>
          <w:szCs w:val="21"/>
        </w:rPr>
        <w:t>年</w:t>
      </w:r>
      <w:r w:rsidRPr="00D57BB6">
        <w:rPr>
          <w:rFonts w:ascii="Times New Roman" w:hAnsi="Times New Roman" w:hint="eastAsia"/>
          <w:bCs/>
          <w:szCs w:val="21"/>
        </w:rPr>
        <w:t>5</w:t>
      </w:r>
      <w:r>
        <w:rPr>
          <w:rFonts w:ascii="Times New Roman" w:hAnsi="Times New Roman" w:hint="eastAsia"/>
          <w:bCs/>
          <w:szCs w:val="21"/>
        </w:rPr>
        <w:t>月，</w:t>
      </w:r>
      <w:r w:rsidRPr="00D57BB6">
        <w:rPr>
          <w:rFonts w:ascii="Times New Roman" w:hAnsi="Times New Roman" w:hint="eastAsia"/>
          <w:bCs/>
          <w:szCs w:val="21"/>
        </w:rPr>
        <w:t>国际光学工程学会光学与光子学教育奖学金（</w:t>
      </w:r>
      <w:r w:rsidRPr="00D57BB6">
        <w:rPr>
          <w:rFonts w:ascii="Times New Roman" w:hAnsi="Times New Roman" w:hint="eastAsia"/>
          <w:bCs/>
          <w:szCs w:val="21"/>
        </w:rPr>
        <w:t>SPIE Optics &amp; Photonics Education Scholarship)</w:t>
      </w:r>
      <w:r>
        <w:rPr>
          <w:rFonts w:ascii="Times New Roman" w:hAnsi="Times New Roman" w:hint="eastAsia"/>
          <w:bCs/>
          <w:szCs w:val="21"/>
        </w:rPr>
        <w:t>，</w:t>
      </w:r>
      <w:r w:rsidRPr="00D57BB6">
        <w:rPr>
          <w:rFonts w:ascii="Times New Roman" w:hAnsi="Times New Roman" w:hint="eastAsia"/>
          <w:bCs/>
          <w:szCs w:val="21"/>
        </w:rPr>
        <w:t>国际光学工程学会（</w:t>
      </w:r>
      <w:r w:rsidRPr="00D57BB6">
        <w:rPr>
          <w:rFonts w:ascii="Times New Roman" w:hAnsi="Times New Roman" w:hint="eastAsia"/>
          <w:bCs/>
          <w:szCs w:val="21"/>
        </w:rPr>
        <w:t>Society of Photo-Optical Instrumentation Engineers</w:t>
      </w:r>
      <w:r>
        <w:rPr>
          <w:rFonts w:ascii="Times New Roman" w:hAnsi="Times New Roman" w:hint="eastAsia"/>
          <w:bCs/>
          <w:szCs w:val="21"/>
        </w:rPr>
        <w:t>,</w:t>
      </w:r>
      <w:r>
        <w:rPr>
          <w:rFonts w:ascii="Times New Roman" w:hAnsi="Times New Roman"/>
          <w:bCs/>
          <w:szCs w:val="21"/>
        </w:rPr>
        <w:t xml:space="preserve"> </w:t>
      </w:r>
      <w:r w:rsidRPr="00D57BB6">
        <w:rPr>
          <w:rFonts w:ascii="Times New Roman" w:hAnsi="Times New Roman" w:hint="eastAsia"/>
          <w:bCs/>
          <w:szCs w:val="21"/>
        </w:rPr>
        <w:t>SPIE</w:t>
      </w:r>
      <w:r w:rsidRPr="00D57BB6">
        <w:rPr>
          <w:rFonts w:ascii="Times New Roman" w:hAnsi="Times New Roman" w:hint="eastAsia"/>
          <w:bCs/>
          <w:szCs w:val="21"/>
        </w:rPr>
        <w:t>）</w:t>
      </w:r>
      <w:r>
        <w:rPr>
          <w:rFonts w:ascii="Times New Roman" w:hAnsi="Times New Roman" w:hint="eastAsia"/>
          <w:bCs/>
          <w:szCs w:val="21"/>
        </w:rPr>
        <w:t>，</w:t>
      </w:r>
      <w:r>
        <w:rPr>
          <w:rFonts w:ascii="Times New Roman" w:hAnsi="Times New Roman"/>
          <w:bCs/>
          <w:szCs w:val="21"/>
        </w:rPr>
        <w:t>排名</w:t>
      </w:r>
      <w:r w:rsidRPr="00D57BB6">
        <w:rPr>
          <w:rFonts w:ascii="Times New Roman" w:hAnsi="Times New Roman" w:hint="eastAsia"/>
          <w:bCs/>
          <w:szCs w:val="21"/>
        </w:rPr>
        <w:t>1</w:t>
      </w:r>
      <w:r>
        <w:rPr>
          <w:rFonts w:ascii="Times New Roman" w:hAnsi="Times New Roman" w:hint="eastAsia"/>
          <w:bCs/>
          <w:szCs w:val="21"/>
        </w:rPr>
        <w:t>。</w:t>
      </w:r>
    </w:p>
    <w:p w:rsidR="00D57BB6" w:rsidRDefault="00D57BB6" w:rsidP="00D57BB6">
      <w:pPr>
        <w:numPr>
          <w:ilvl w:val="0"/>
          <w:numId w:val="3"/>
        </w:numPr>
        <w:spacing w:line="400" w:lineRule="exact"/>
        <w:rPr>
          <w:rFonts w:ascii="Times New Roman" w:hAnsi="Times New Roman"/>
          <w:bCs/>
          <w:szCs w:val="21"/>
        </w:rPr>
      </w:pPr>
      <w:r w:rsidRPr="00D57BB6">
        <w:rPr>
          <w:rFonts w:ascii="Times New Roman" w:hAnsi="Times New Roman" w:hint="eastAsia"/>
          <w:bCs/>
          <w:szCs w:val="21"/>
        </w:rPr>
        <w:t>2014</w:t>
      </w:r>
      <w:r>
        <w:rPr>
          <w:rFonts w:ascii="Times New Roman" w:hAnsi="Times New Roman" w:hint="eastAsia"/>
          <w:bCs/>
          <w:szCs w:val="21"/>
        </w:rPr>
        <w:t>年</w:t>
      </w:r>
      <w:r w:rsidRPr="00D57BB6">
        <w:rPr>
          <w:rFonts w:ascii="Times New Roman" w:hAnsi="Times New Roman" w:hint="eastAsia"/>
          <w:bCs/>
          <w:szCs w:val="21"/>
        </w:rPr>
        <w:t>12</w:t>
      </w:r>
      <w:r>
        <w:rPr>
          <w:rFonts w:ascii="Times New Roman" w:hAnsi="Times New Roman" w:hint="eastAsia"/>
          <w:bCs/>
          <w:szCs w:val="21"/>
        </w:rPr>
        <w:t>月，</w:t>
      </w:r>
      <w:r w:rsidRPr="00D57BB6">
        <w:rPr>
          <w:rFonts w:ascii="Times New Roman" w:hAnsi="Times New Roman" w:hint="eastAsia"/>
          <w:bCs/>
          <w:szCs w:val="21"/>
        </w:rPr>
        <w:t>博士研究生国家奖学金</w:t>
      </w:r>
      <w:r>
        <w:rPr>
          <w:rFonts w:ascii="Times New Roman" w:hAnsi="Times New Roman" w:hint="eastAsia"/>
          <w:bCs/>
          <w:szCs w:val="21"/>
        </w:rPr>
        <w:t>，</w:t>
      </w:r>
      <w:r w:rsidRPr="00D57BB6">
        <w:rPr>
          <w:rFonts w:ascii="Times New Roman" w:hAnsi="Times New Roman" w:hint="eastAsia"/>
          <w:bCs/>
          <w:szCs w:val="21"/>
        </w:rPr>
        <w:t>中华人民共和国教育部</w:t>
      </w:r>
      <w:r>
        <w:rPr>
          <w:rFonts w:ascii="Times New Roman" w:hAnsi="Times New Roman" w:hint="eastAsia"/>
          <w:bCs/>
          <w:szCs w:val="21"/>
        </w:rPr>
        <w:t>，排名：</w:t>
      </w:r>
      <w:r w:rsidRPr="00D57BB6">
        <w:rPr>
          <w:rFonts w:ascii="Times New Roman" w:hAnsi="Times New Roman" w:hint="eastAsia"/>
          <w:bCs/>
          <w:szCs w:val="21"/>
        </w:rPr>
        <w:t>1</w:t>
      </w:r>
      <w:r>
        <w:rPr>
          <w:rFonts w:ascii="Times New Roman" w:hAnsi="Times New Roman" w:hint="eastAsia"/>
          <w:bCs/>
          <w:szCs w:val="21"/>
        </w:rPr>
        <w:t>。</w:t>
      </w:r>
    </w:p>
    <w:p w:rsidR="00D603AB" w:rsidRDefault="00D603AB" w:rsidP="00D603AB">
      <w:pPr>
        <w:spacing w:line="400" w:lineRule="exact"/>
        <w:rPr>
          <w:rFonts w:ascii="Times New Roman" w:hAnsi="Times New Roman"/>
          <w:bCs/>
          <w:szCs w:val="21"/>
        </w:rPr>
      </w:pPr>
    </w:p>
    <w:p w:rsidR="00D603AB" w:rsidRDefault="00D603AB" w:rsidP="00D603AB">
      <w:pPr>
        <w:spacing w:line="400" w:lineRule="exact"/>
        <w:ind w:firstLineChars="200" w:firstLine="422"/>
        <w:rPr>
          <w:rFonts w:ascii="Times New Roman" w:hAnsi="Times New Roman"/>
          <w:b/>
          <w:bCs/>
          <w:szCs w:val="21"/>
        </w:rPr>
      </w:pPr>
      <w:r w:rsidRPr="00D603AB">
        <w:rPr>
          <w:rFonts w:ascii="Times New Roman" w:hAnsi="Times New Roman"/>
          <w:b/>
          <w:bCs/>
          <w:szCs w:val="21"/>
        </w:rPr>
        <w:t>其他</w:t>
      </w:r>
      <w:r>
        <w:rPr>
          <w:rFonts w:ascii="Times New Roman" w:hAnsi="Times New Roman" w:hint="eastAsia"/>
          <w:b/>
          <w:bCs/>
          <w:szCs w:val="21"/>
        </w:rPr>
        <w:t>：</w:t>
      </w:r>
    </w:p>
    <w:p w:rsidR="00245513" w:rsidRDefault="00245513" w:rsidP="00245513">
      <w:pPr>
        <w:numPr>
          <w:ilvl w:val="0"/>
          <w:numId w:val="4"/>
        </w:numPr>
        <w:spacing w:line="400" w:lineRule="exact"/>
        <w:rPr>
          <w:rFonts w:ascii="Times New Roman" w:hAnsi="Times New Roman"/>
          <w:bCs/>
          <w:szCs w:val="21"/>
        </w:rPr>
      </w:pPr>
      <w:r w:rsidRPr="00245513">
        <w:rPr>
          <w:rFonts w:ascii="Times New Roman" w:hAnsi="Times New Roman" w:hint="eastAsia"/>
          <w:bCs/>
          <w:szCs w:val="21"/>
        </w:rPr>
        <w:t>获得</w:t>
      </w:r>
      <w:r w:rsidRPr="00245513">
        <w:rPr>
          <w:rFonts w:ascii="Times New Roman" w:hAnsi="Times New Roman" w:hint="eastAsia"/>
          <w:bCs/>
          <w:szCs w:val="21"/>
        </w:rPr>
        <w:t>URSI AP-RASC 2016</w:t>
      </w:r>
      <w:r w:rsidRPr="00245513">
        <w:rPr>
          <w:rFonts w:ascii="Times New Roman" w:hAnsi="Times New Roman" w:hint="eastAsia"/>
          <w:bCs/>
          <w:szCs w:val="21"/>
        </w:rPr>
        <w:t>和</w:t>
      </w:r>
      <w:r w:rsidRPr="00245513">
        <w:rPr>
          <w:rFonts w:ascii="Times New Roman" w:hAnsi="Times New Roman" w:hint="eastAsia"/>
          <w:bCs/>
          <w:szCs w:val="21"/>
        </w:rPr>
        <w:t>SPIE/COS Photonics Asia 2016</w:t>
      </w:r>
      <w:r w:rsidRPr="00245513">
        <w:rPr>
          <w:rFonts w:ascii="Times New Roman" w:hAnsi="Times New Roman" w:hint="eastAsia"/>
          <w:bCs/>
          <w:szCs w:val="21"/>
        </w:rPr>
        <w:t>邀请以“超高分辨率光矢量分析”为主题做特邀报告</w:t>
      </w:r>
    </w:p>
    <w:p w:rsidR="00245513" w:rsidRPr="00245513" w:rsidRDefault="00245513" w:rsidP="00824BB4">
      <w:pPr>
        <w:numPr>
          <w:ilvl w:val="0"/>
          <w:numId w:val="4"/>
        </w:numPr>
        <w:spacing w:line="400" w:lineRule="exact"/>
        <w:rPr>
          <w:rFonts w:ascii="Times New Roman" w:hAnsi="Times New Roman" w:hint="eastAsia"/>
          <w:bCs/>
          <w:szCs w:val="21"/>
        </w:rPr>
      </w:pPr>
      <w:r w:rsidRPr="00245513">
        <w:rPr>
          <w:rFonts w:ascii="Times New Roman" w:hAnsi="Times New Roman" w:hint="eastAsia"/>
          <w:bCs/>
          <w:szCs w:val="21"/>
        </w:rPr>
        <w:t>搭建了</w:t>
      </w:r>
      <w:r w:rsidR="001A73A4">
        <w:rPr>
          <w:rFonts w:ascii="Times New Roman" w:hAnsi="Times New Roman" w:hint="eastAsia"/>
          <w:bCs/>
          <w:szCs w:val="21"/>
        </w:rPr>
        <w:t>基于光单边带扫频的超高分辨率光矢量分析仪</w:t>
      </w:r>
      <w:r w:rsidRPr="00245513">
        <w:rPr>
          <w:rFonts w:ascii="Times New Roman" w:hAnsi="Times New Roman" w:hint="eastAsia"/>
          <w:bCs/>
          <w:szCs w:val="21"/>
        </w:rPr>
        <w:t>单通道原理样机，</w:t>
      </w:r>
      <w:r w:rsidR="00824BB4">
        <w:rPr>
          <w:rFonts w:ascii="Times New Roman" w:hAnsi="Times New Roman" w:hint="eastAsia"/>
          <w:bCs/>
          <w:szCs w:val="21"/>
        </w:rPr>
        <w:t>其关键</w:t>
      </w:r>
      <w:r w:rsidR="00824BB4" w:rsidRPr="00824BB4">
        <w:rPr>
          <w:rFonts w:ascii="Times New Roman" w:hAnsi="Times New Roman" w:hint="eastAsia"/>
          <w:bCs/>
          <w:szCs w:val="21"/>
        </w:rPr>
        <w:t>指标通过国家“光电子一级计量站”检测认证</w:t>
      </w:r>
      <w:r w:rsidR="00824BB4">
        <w:rPr>
          <w:rFonts w:ascii="Times New Roman" w:hAnsi="Times New Roman" w:hint="eastAsia"/>
          <w:bCs/>
          <w:szCs w:val="21"/>
        </w:rPr>
        <w:t>。</w:t>
      </w:r>
      <w:r w:rsidRPr="00245513">
        <w:rPr>
          <w:rFonts w:ascii="Times New Roman" w:hAnsi="Times New Roman" w:hint="eastAsia"/>
          <w:bCs/>
          <w:szCs w:val="21"/>
        </w:rPr>
        <w:t>该样机已在清华大学、北京邮电大学、中科院半导体所、上海卫星工程研究所（</w:t>
      </w:r>
      <w:r w:rsidRPr="00245513">
        <w:rPr>
          <w:rFonts w:ascii="Times New Roman" w:hAnsi="Times New Roman" w:hint="eastAsia"/>
          <w:bCs/>
          <w:szCs w:val="21"/>
        </w:rPr>
        <w:t>509</w:t>
      </w:r>
      <w:r w:rsidRPr="00245513">
        <w:rPr>
          <w:rFonts w:ascii="Times New Roman" w:hAnsi="Times New Roman" w:hint="eastAsia"/>
          <w:bCs/>
          <w:szCs w:val="21"/>
        </w:rPr>
        <w:t>所）、上海航天无线电设备研究所（</w:t>
      </w:r>
      <w:r w:rsidRPr="00245513">
        <w:rPr>
          <w:rFonts w:ascii="Times New Roman" w:hAnsi="Times New Roman" w:hint="eastAsia"/>
          <w:bCs/>
          <w:szCs w:val="21"/>
        </w:rPr>
        <w:t>802</w:t>
      </w:r>
      <w:r w:rsidRPr="00245513">
        <w:rPr>
          <w:rFonts w:ascii="Times New Roman" w:hAnsi="Times New Roman" w:hint="eastAsia"/>
          <w:bCs/>
          <w:szCs w:val="21"/>
        </w:rPr>
        <w:t>所）等多家高校和科研院所进行了试用，反馈良好。</w:t>
      </w:r>
    </w:p>
    <w:p w:rsidR="00AD1F25" w:rsidRDefault="00245513" w:rsidP="006D47F5">
      <w:pPr>
        <w:numPr>
          <w:ilvl w:val="0"/>
          <w:numId w:val="4"/>
        </w:numPr>
        <w:spacing w:line="400" w:lineRule="exact"/>
        <w:rPr>
          <w:rFonts w:ascii="Times New Roman" w:hAnsi="Times New Roman"/>
          <w:bCs/>
          <w:szCs w:val="21"/>
        </w:rPr>
      </w:pPr>
      <w:r w:rsidRPr="00245513">
        <w:rPr>
          <w:rFonts w:ascii="Times New Roman" w:hAnsi="Times New Roman" w:hint="eastAsia"/>
          <w:bCs/>
          <w:szCs w:val="21"/>
        </w:rPr>
        <w:t>以上述研究成果为基础，获批了题为“超高分辨率光矢量分析仪”的国家自然科学基金重大科研仪器研制项目（导师为项目负责人，本人为骨干成员）。</w:t>
      </w:r>
      <w:r w:rsidR="00BE5A25">
        <w:rPr>
          <w:rFonts w:ascii="Times New Roman" w:hAnsi="Times New Roman" w:hint="eastAsia"/>
          <w:bCs/>
          <w:szCs w:val="21"/>
        </w:rPr>
        <w:t>【</w:t>
      </w:r>
      <w:r w:rsidR="006D47F5">
        <w:rPr>
          <w:rFonts w:ascii="Times New Roman" w:hAnsi="Times New Roman" w:hint="eastAsia"/>
          <w:bCs/>
          <w:szCs w:val="21"/>
        </w:rPr>
        <w:t>南航</w:t>
      </w:r>
      <w:r w:rsidR="006D47F5" w:rsidRPr="006D47F5">
        <w:rPr>
          <w:rFonts w:ascii="Times New Roman" w:hAnsi="Times New Roman" w:hint="eastAsia"/>
          <w:bCs/>
          <w:szCs w:val="21"/>
        </w:rPr>
        <w:t>首个重大仪器项目</w:t>
      </w:r>
      <w:bookmarkStart w:id="0" w:name="_GoBack"/>
      <w:bookmarkEnd w:id="0"/>
      <w:r w:rsidR="00BE5A25">
        <w:rPr>
          <w:rFonts w:ascii="Times New Roman" w:hAnsi="Times New Roman" w:hint="eastAsia"/>
          <w:bCs/>
          <w:szCs w:val="21"/>
        </w:rPr>
        <w:t>】</w:t>
      </w:r>
    </w:p>
    <w:p w:rsidR="00245513" w:rsidRPr="00245513" w:rsidRDefault="00245513" w:rsidP="00245513">
      <w:pPr>
        <w:numPr>
          <w:ilvl w:val="0"/>
          <w:numId w:val="4"/>
        </w:numPr>
        <w:spacing w:line="400" w:lineRule="exact"/>
        <w:rPr>
          <w:rFonts w:ascii="Times New Roman" w:hAnsi="Times New Roman" w:hint="eastAsia"/>
          <w:bCs/>
          <w:szCs w:val="21"/>
        </w:rPr>
      </w:pPr>
      <w:r w:rsidRPr="00245513">
        <w:rPr>
          <w:rFonts w:ascii="Times New Roman" w:hAnsi="Times New Roman" w:hint="eastAsia"/>
          <w:bCs/>
          <w:szCs w:val="21"/>
        </w:rPr>
        <w:lastRenderedPageBreak/>
        <w:t>提出的超高分辨率光矢量分析技术已被国内外多个课题组用于光子集成芯片测试，被澳大利亚新南威尔士大学</w:t>
      </w:r>
      <w:r w:rsidRPr="00245513">
        <w:rPr>
          <w:rFonts w:ascii="Times New Roman" w:hAnsi="Times New Roman" w:hint="eastAsia"/>
          <w:bCs/>
          <w:szCs w:val="21"/>
        </w:rPr>
        <w:t>Gang-Ding Peng</w:t>
      </w:r>
      <w:r w:rsidRPr="00245513">
        <w:rPr>
          <w:rFonts w:ascii="Times New Roman" w:hAnsi="Times New Roman" w:hint="eastAsia"/>
          <w:bCs/>
          <w:szCs w:val="21"/>
        </w:rPr>
        <w:t>教授（</w:t>
      </w:r>
      <w:r w:rsidRPr="00245513">
        <w:rPr>
          <w:rFonts w:ascii="Times New Roman" w:hAnsi="Times New Roman" w:hint="eastAsia"/>
          <w:bCs/>
          <w:szCs w:val="21"/>
        </w:rPr>
        <w:t>OSA/SPIE Fellow</w:t>
      </w:r>
      <w:r w:rsidRPr="00245513">
        <w:rPr>
          <w:rFonts w:ascii="Times New Roman" w:hAnsi="Times New Roman" w:hint="eastAsia"/>
          <w:bCs/>
          <w:szCs w:val="21"/>
        </w:rPr>
        <w:t>）评价为测量光滤波器窄谱响应最有效（</w:t>
      </w:r>
      <w:r w:rsidRPr="00245513">
        <w:rPr>
          <w:rFonts w:ascii="Times New Roman" w:hAnsi="Times New Roman" w:hint="eastAsia"/>
          <w:bCs/>
          <w:szCs w:val="21"/>
        </w:rPr>
        <w:t>the most effective</w:t>
      </w:r>
      <w:r w:rsidRPr="00245513">
        <w:rPr>
          <w:rFonts w:ascii="Times New Roman" w:hAnsi="Times New Roman" w:hint="eastAsia"/>
          <w:bCs/>
          <w:szCs w:val="21"/>
        </w:rPr>
        <w:t>）的方式。</w:t>
      </w:r>
    </w:p>
    <w:sectPr w:rsidR="00245513" w:rsidRPr="002455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865" w:rsidRDefault="00DC2865" w:rsidP="008169ED">
      <w:r>
        <w:separator/>
      </w:r>
    </w:p>
  </w:endnote>
  <w:endnote w:type="continuationSeparator" w:id="0">
    <w:p w:rsidR="00DC2865" w:rsidRDefault="00DC2865" w:rsidP="00816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西文正文)">
    <w:altName w:val="Arial Unicode MS"/>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865" w:rsidRDefault="00DC2865" w:rsidP="008169ED">
      <w:r>
        <w:separator/>
      </w:r>
    </w:p>
  </w:footnote>
  <w:footnote w:type="continuationSeparator" w:id="0">
    <w:p w:rsidR="00DC2865" w:rsidRDefault="00DC2865" w:rsidP="008169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367D4"/>
    <w:multiLevelType w:val="hybridMultilevel"/>
    <w:tmpl w:val="FB2C64F0"/>
    <w:lvl w:ilvl="0" w:tplc="C524AE8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4AE91D36"/>
    <w:multiLevelType w:val="hybridMultilevel"/>
    <w:tmpl w:val="FB2C64F0"/>
    <w:lvl w:ilvl="0" w:tplc="C524AE8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62A651C4"/>
    <w:multiLevelType w:val="hybridMultilevel"/>
    <w:tmpl w:val="FB2C64F0"/>
    <w:lvl w:ilvl="0" w:tplc="C524AE8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7F1641A2"/>
    <w:multiLevelType w:val="hybridMultilevel"/>
    <w:tmpl w:val="FB2C64F0"/>
    <w:lvl w:ilvl="0" w:tplc="C524AE8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C93"/>
    <w:rsid w:val="00072945"/>
    <w:rsid w:val="000A14E7"/>
    <w:rsid w:val="001A73A4"/>
    <w:rsid w:val="00220CF6"/>
    <w:rsid w:val="00245513"/>
    <w:rsid w:val="002C0F15"/>
    <w:rsid w:val="003D6A2D"/>
    <w:rsid w:val="004C1AAC"/>
    <w:rsid w:val="00524E53"/>
    <w:rsid w:val="005A146A"/>
    <w:rsid w:val="00646279"/>
    <w:rsid w:val="00677584"/>
    <w:rsid w:val="006B3854"/>
    <w:rsid w:val="006D47F5"/>
    <w:rsid w:val="0072350D"/>
    <w:rsid w:val="0076301F"/>
    <w:rsid w:val="00797712"/>
    <w:rsid w:val="008169ED"/>
    <w:rsid w:val="00824BB4"/>
    <w:rsid w:val="00A620EC"/>
    <w:rsid w:val="00AD1F25"/>
    <w:rsid w:val="00B1127F"/>
    <w:rsid w:val="00BE5A25"/>
    <w:rsid w:val="00C63D0E"/>
    <w:rsid w:val="00C76B52"/>
    <w:rsid w:val="00D57BB6"/>
    <w:rsid w:val="00D603AB"/>
    <w:rsid w:val="00D66DF5"/>
    <w:rsid w:val="00DC2865"/>
    <w:rsid w:val="00E84E08"/>
    <w:rsid w:val="00F02C93"/>
    <w:rsid w:val="00F56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C9FAD9-C76B-4BE1-BF56-E6AB787D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69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69ED"/>
    <w:rPr>
      <w:sz w:val="18"/>
      <w:szCs w:val="18"/>
    </w:rPr>
  </w:style>
  <w:style w:type="paragraph" w:styleId="a4">
    <w:name w:val="footer"/>
    <w:basedOn w:val="a"/>
    <w:link w:val="Char0"/>
    <w:uiPriority w:val="99"/>
    <w:unhideWhenUsed/>
    <w:rsid w:val="008169ED"/>
    <w:pPr>
      <w:tabs>
        <w:tab w:val="center" w:pos="4153"/>
        <w:tab w:val="right" w:pos="8306"/>
      </w:tabs>
      <w:snapToGrid w:val="0"/>
      <w:jc w:val="left"/>
    </w:pPr>
    <w:rPr>
      <w:sz w:val="18"/>
      <w:szCs w:val="18"/>
    </w:rPr>
  </w:style>
  <w:style w:type="character" w:customStyle="1" w:styleId="Char0">
    <w:name w:val="页脚 Char"/>
    <w:basedOn w:val="a0"/>
    <w:link w:val="a4"/>
    <w:uiPriority w:val="99"/>
    <w:rsid w:val="008169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AD1D0-CF66-42D6-AD46-B5BB2694B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Xue</dc:creator>
  <cp:keywords/>
  <dc:description/>
  <cp:lastModifiedBy>Min Xue</cp:lastModifiedBy>
  <cp:revision>26</cp:revision>
  <dcterms:created xsi:type="dcterms:W3CDTF">2016-05-10T11:46:00Z</dcterms:created>
  <dcterms:modified xsi:type="dcterms:W3CDTF">2016-07-05T09:57:00Z</dcterms:modified>
</cp:coreProperties>
</file>